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D0F7B" w14:textId="6D77B8BF" w:rsidR="00893673" w:rsidRDefault="00893673" w:rsidP="00893673">
      <w:pPr>
        <w:widowControl/>
        <w:spacing w:line="300" w:lineRule="atLeast"/>
        <w:jc w:val="center"/>
        <w:textAlignment w:val="baseline"/>
        <w:rPr>
          <w:rFonts w:ascii="宋体" w:eastAsia="宋体" w:hAnsi="宋体" w:cs="宋体"/>
          <w:b/>
          <w:bCs/>
          <w:color w:val="000000"/>
          <w:kern w:val="0"/>
          <w:sz w:val="24"/>
          <w:szCs w:val="24"/>
        </w:rPr>
      </w:pPr>
      <w:r w:rsidRPr="00305CA8">
        <w:rPr>
          <w:rFonts w:ascii="Helvetica" w:eastAsia="宋体" w:hAnsi="Helvetica" w:cs="Helvetica"/>
          <w:color w:val="1C1C1C"/>
          <w:kern w:val="36"/>
          <w:sz w:val="42"/>
          <w:szCs w:val="42"/>
        </w:rPr>
        <w:t>用户协议</w:t>
      </w:r>
    </w:p>
    <w:p w14:paraId="214AF2C7" w14:textId="2ED1AD2B" w:rsidR="001C293C" w:rsidRPr="001C293C" w:rsidRDefault="001C293C" w:rsidP="001C293C">
      <w:pPr>
        <w:widowControl/>
        <w:spacing w:line="300" w:lineRule="atLeast"/>
        <w:jc w:val="left"/>
        <w:textAlignment w:val="baseline"/>
        <w:rPr>
          <w:rFonts w:ascii="等线" w:eastAsia="等线" w:hAnsi="等线" w:cs="宋体"/>
          <w:color w:val="000000"/>
          <w:kern w:val="0"/>
          <w:szCs w:val="21"/>
        </w:rPr>
      </w:pPr>
      <w:r w:rsidRPr="001C293C">
        <w:rPr>
          <w:rFonts w:ascii="宋体" w:eastAsia="宋体" w:hAnsi="宋体" w:cs="宋体" w:hint="eastAsia"/>
          <w:b/>
          <w:bCs/>
          <w:color w:val="000000"/>
          <w:kern w:val="0"/>
          <w:sz w:val="24"/>
          <w:szCs w:val="24"/>
        </w:rPr>
        <w:t>一、服务条款的确认及接受</w:t>
      </w:r>
    </w:p>
    <w:p w14:paraId="53507623" w14:textId="692F4762" w:rsidR="001C293C" w:rsidRPr="001C293C" w:rsidRDefault="001C293C" w:rsidP="001C293C">
      <w:pPr>
        <w:widowControl/>
        <w:spacing w:line="375" w:lineRule="atLeast"/>
        <w:ind w:left="840" w:hanging="420"/>
        <w:jc w:val="left"/>
        <w:textAlignment w:val="baseline"/>
        <w:rPr>
          <w:rFonts w:ascii="等线" w:eastAsia="等线" w:hAnsi="等线" w:cs="宋体"/>
          <w:color w:val="000000"/>
          <w:kern w:val="0"/>
          <w:szCs w:val="21"/>
        </w:rPr>
      </w:pPr>
      <w:r w:rsidRPr="001C293C">
        <w:rPr>
          <w:rFonts w:ascii="宋体" w:eastAsia="宋体" w:hAnsi="宋体" w:cs="宋体" w:hint="eastAsia"/>
          <w:b/>
          <w:bCs/>
          <w:color w:val="000000"/>
          <w:kern w:val="0"/>
          <w:szCs w:val="21"/>
        </w:rPr>
        <w:t>(一)</w:t>
      </w:r>
      <w:r w:rsidRPr="001C293C">
        <w:rPr>
          <w:rFonts w:ascii="Times New Roman" w:eastAsia="宋体" w:hAnsi="Times New Roman" w:cs="Times New Roman"/>
          <w:b/>
          <w:bCs/>
          <w:color w:val="000000"/>
          <w:kern w:val="0"/>
          <w:sz w:val="14"/>
          <w:szCs w:val="14"/>
        </w:rPr>
        <w:t>     </w:t>
      </w:r>
      <w:r w:rsidR="00E715BF">
        <w:rPr>
          <w:rFonts w:ascii="宋体" w:eastAsia="宋体" w:hAnsi="宋体" w:cs="宋体" w:hint="eastAsia"/>
          <w:b/>
          <w:bCs/>
          <w:color w:val="000000"/>
          <w:kern w:val="0"/>
          <w:szCs w:val="21"/>
        </w:rPr>
        <w:t>百灵购物</w:t>
      </w:r>
      <w:r w:rsidRPr="001C293C">
        <w:rPr>
          <w:rFonts w:ascii="宋体" w:eastAsia="宋体" w:hAnsi="宋体" w:cs="宋体" w:hint="eastAsia"/>
          <w:b/>
          <w:bCs/>
          <w:color w:val="000000"/>
          <w:kern w:val="0"/>
          <w:szCs w:val="21"/>
        </w:rPr>
        <w:t>网站（指</w:t>
      </w:r>
      <w:r w:rsidR="000D3394" w:rsidRPr="000D3394">
        <w:rPr>
          <w:rFonts w:ascii="宋体" w:eastAsia="宋体" w:hAnsi="宋体" w:cs="宋体" w:hint="eastAsia"/>
          <w:b/>
          <w:bCs/>
          <w:color w:val="000000"/>
          <w:kern w:val="0"/>
          <w:szCs w:val="21"/>
        </w:rPr>
        <w:t>由大连出口时代电子商务有限公司（以下简称“出口时代”）独立开发、运营的在线购物网站</w:t>
      </w:r>
      <w:r w:rsidRPr="001C293C">
        <w:rPr>
          <w:rFonts w:ascii="宋体" w:eastAsia="宋体" w:hAnsi="宋体" w:cs="宋体" w:hint="eastAsia"/>
          <w:b/>
          <w:bCs/>
          <w:color w:val="000000"/>
          <w:kern w:val="0"/>
          <w:szCs w:val="21"/>
        </w:rPr>
        <w:t>，以下称“本网站”或“</w:t>
      </w:r>
      <w:r w:rsidR="00904932">
        <w:rPr>
          <w:rFonts w:ascii="宋体" w:eastAsia="宋体" w:hAnsi="宋体" w:cs="宋体" w:hint="eastAsia"/>
          <w:b/>
          <w:bCs/>
          <w:color w:val="000000"/>
          <w:kern w:val="0"/>
          <w:szCs w:val="21"/>
        </w:rPr>
        <w:t>百灵购物</w:t>
      </w:r>
      <w:r w:rsidRPr="001C293C">
        <w:rPr>
          <w:rFonts w:ascii="宋体" w:eastAsia="宋体" w:hAnsi="宋体" w:cs="宋体" w:hint="eastAsia"/>
          <w:b/>
          <w:bCs/>
          <w:color w:val="000000"/>
          <w:kern w:val="0"/>
          <w:szCs w:val="21"/>
        </w:rPr>
        <w:t>平台”或“平台”）各项电子服务的所有权和运作权归属于“</w:t>
      </w:r>
      <w:r w:rsidR="006658C4">
        <w:rPr>
          <w:rFonts w:ascii="宋体" w:eastAsia="宋体" w:hAnsi="宋体" w:cs="宋体" w:hint="eastAsia"/>
          <w:b/>
          <w:bCs/>
          <w:color w:val="000000"/>
          <w:kern w:val="0"/>
          <w:szCs w:val="21"/>
        </w:rPr>
        <w:t>出口时代</w:t>
      </w:r>
      <w:r w:rsidRPr="001C293C">
        <w:rPr>
          <w:rFonts w:ascii="宋体" w:eastAsia="宋体" w:hAnsi="宋体" w:cs="宋体" w:hint="eastAsia"/>
          <w:b/>
          <w:bCs/>
          <w:color w:val="000000"/>
          <w:kern w:val="0"/>
          <w:szCs w:val="21"/>
        </w:rPr>
        <w:t>”所有，本网站提供的服务将完全按照其发布的服务条款和操作规则严格执行。您确认所有服务条款并完成注册程序时，本协议在您与本网站间成立并发生法律效力，同时您成为本网站正式用户。</w:t>
      </w:r>
    </w:p>
    <w:p w14:paraId="50D0FF3F" w14:textId="2A7CB15B" w:rsidR="001C293C" w:rsidRPr="001C293C" w:rsidRDefault="001C293C" w:rsidP="001C293C">
      <w:pPr>
        <w:widowControl/>
        <w:spacing w:line="375" w:lineRule="atLeast"/>
        <w:ind w:left="840" w:hanging="420"/>
        <w:jc w:val="left"/>
        <w:textAlignment w:val="baseline"/>
        <w:rPr>
          <w:rFonts w:ascii="等线" w:eastAsia="等线" w:hAnsi="等线" w:cs="宋体"/>
          <w:color w:val="000000"/>
          <w:kern w:val="0"/>
          <w:szCs w:val="21"/>
        </w:rPr>
      </w:pPr>
      <w:r w:rsidRPr="001C293C">
        <w:rPr>
          <w:rFonts w:ascii="宋体" w:eastAsia="宋体" w:hAnsi="宋体" w:cs="宋体" w:hint="eastAsia"/>
          <w:b/>
          <w:bCs/>
          <w:color w:val="000000"/>
          <w:kern w:val="0"/>
          <w:szCs w:val="21"/>
        </w:rPr>
        <w:t>(二)</w:t>
      </w:r>
      <w:r w:rsidRPr="001C293C">
        <w:rPr>
          <w:rFonts w:ascii="Times New Roman" w:eastAsia="宋体" w:hAnsi="Times New Roman" w:cs="Times New Roman"/>
          <w:b/>
          <w:bCs/>
          <w:color w:val="000000"/>
          <w:kern w:val="0"/>
          <w:sz w:val="14"/>
          <w:szCs w:val="14"/>
        </w:rPr>
        <w:t>     </w:t>
      </w:r>
      <w:r w:rsidR="004F631E">
        <w:rPr>
          <w:rFonts w:ascii="宋体" w:eastAsia="宋体" w:hAnsi="宋体" w:cs="宋体" w:hint="eastAsia"/>
          <w:b/>
          <w:bCs/>
          <w:color w:val="000000"/>
          <w:kern w:val="0"/>
          <w:szCs w:val="21"/>
        </w:rPr>
        <w:t>百灵购物</w:t>
      </w:r>
      <w:r w:rsidRPr="001C293C">
        <w:rPr>
          <w:rFonts w:ascii="宋体" w:eastAsia="宋体" w:hAnsi="宋体" w:cs="宋体" w:hint="eastAsia"/>
          <w:b/>
          <w:bCs/>
          <w:color w:val="000000"/>
          <w:kern w:val="0"/>
          <w:szCs w:val="21"/>
        </w:rPr>
        <w:t>平台经营者是指经营</w:t>
      </w:r>
      <w:r w:rsidR="00527158">
        <w:rPr>
          <w:rFonts w:ascii="宋体" w:eastAsia="宋体" w:hAnsi="宋体" w:cs="宋体" w:hint="eastAsia"/>
          <w:b/>
          <w:bCs/>
          <w:color w:val="000000"/>
          <w:kern w:val="0"/>
          <w:szCs w:val="21"/>
        </w:rPr>
        <w:t>百灵购物</w:t>
      </w:r>
      <w:r w:rsidRPr="001C293C">
        <w:rPr>
          <w:rFonts w:ascii="宋体" w:eastAsia="宋体" w:hAnsi="宋体" w:cs="宋体" w:hint="eastAsia"/>
          <w:b/>
          <w:bCs/>
          <w:color w:val="000000"/>
          <w:kern w:val="0"/>
          <w:szCs w:val="21"/>
        </w:rPr>
        <w:t>平台的各法律主体，</w:t>
      </w:r>
      <w:r w:rsidR="00F2120C">
        <w:rPr>
          <w:rFonts w:ascii="宋体" w:eastAsia="宋体" w:hAnsi="宋体" w:cs="宋体" w:hint="eastAsia"/>
          <w:b/>
          <w:bCs/>
          <w:color w:val="000000"/>
          <w:kern w:val="0"/>
          <w:szCs w:val="21"/>
        </w:rPr>
        <w:t>出口时代</w:t>
      </w:r>
      <w:r w:rsidRPr="001C293C">
        <w:rPr>
          <w:rFonts w:ascii="宋体" w:eastAsia="宋体" w:hAnsi="宋体" w:cs="宋体" w:hint="eastAsia"/>
          <w:b/>
          <w:bCs/>
          <w:color w:val="000000"/>
          <w:kern w:val="0"/>
          <w:szCs w:val="21"/>
        </w:rPr>
        <w:t>可能根据平台业务调整而发生变更或新增，您可随时查看</w:t>
      </w:r>
      <w:r w:rsidR="000B54B6">
        <w:rPr>
          <w:rFonts w:ascii="宋体" w:eastAsia="宋体" w:hAnsi="宋体" w:cs="宋体" w:hint="eastAsia"/>
          <w:b/>
          <w:bCs/>
          <w:color w:val="000000"/>
          <w:kern w:val="0"/>
          <w:szCs w:val="21"/>
        </w:rPr>
        <w:t>百灵购物</w:t>
      </w:r>
      <w:r w:rsidRPr="001C293C">
        <w:rPr>
          <w:rFonts w:ascii="宋体" w:eastAsia="宋体" w:hAnsi="宋体" w:cs="宋体" w:hint="eastAsia"/>
          <w:b/>
          <w:bCs/>
          <w:color w:val="000000"/>
          <w:kern w:val="0"/>
          <w:szCs w:val="21"/>
        </w:rPr>
        <w:t>平台各网站首页底部公示的证照信息以确定与您履约的</w:t>
      </w:r>
      <w:r w:rsidR="00D84AEB">
        <w:rPr>
          <w:rFonts w:ascii="宋体" w:eastAsia="宋体" w:hAnsi="宋体" w:cs="宋体" w:hint="eastAsia"/>
          <w:b/>
          <w:bCs/>
          <w:color w:val="000000"/>
          <w:kern w:val="0"/>
          <w:szCs w:val="21"/>
        </w:rPr>
        <w:t>出口时代</w:t>
      </w:r>
      <w:r w:rsidRPr="001C293C">
        <w:rPr>
          <w:rFonts w:ascii="宋体" w:eastAsia="宋体" w:hAnsi="宋体" w:cs="宋体" w:hint="eastAsia"/>
          <w:b/>
          <w:bCs/>
          <w:color w:val="000000"/>
          <w:kern w:val="0"/>
          <w:szCs w:val="21"/>
        </w:rPr>
        <w:t>主体。</w:t>
      </w:r>
    </w:p>
    <w:p w14:paraId="7CDCE841" w14:textId="4CA3F505" w:rsidR="001C293C" w:rsidRPr="001C293C" w:rsidRDefault="001C293C" w:rsidP="001C293C">
      <w:pPr>
        <w:widowControl/>
        <w:spacing w:line="375" w:lineRule="atLeast"/>
        <w:ind w:left="840" w:hanging="420"/>
        <w:jc w:val="left"/>
        <w:textAlignment w:val="baseline"/>
        <w:rPr>
          <w:rFonts w:ascii="等线" w:eastAsia="等线" w:hAnsi="等线" w:cs="宋体"/>
          <w:color w:val="000000"/>
          <w:kern w:val="0"/>
          <w:szCs w:val="21"/>
        </w:rPr>
      </w:pPr>
      <w:r w:rsidRPr="001C293C">
        <w:rPr>
          <w:rFonts w:ascii="宋体" w:eastAsia="宋体" w:hAnsi="宋体" w:cs="宋体" w:hint="eastAsia"/>
          <w:b/>
          <w:bCs/>
          <w:color w:val="000000"/>
          <w:kern w:val="0"/>
          <w:szCs w:val="21"/>
        </w:rPr>
        <w:t>(三)</w:t>
      </w:r>
      <w:r w:rsidRPr="001C293C">
        <w:rPr>
          <w:rFonts w:ascii="Times New Roman" w:eastAsia="宋体" w:hAnsi="Times New Roman" w:cs="Times New Roman"/>
          <w:b/>
          <w:bCs/>
          <w:color w:val="000000"/>
          <w:kern w:val="0"/>
          <w:sz w:val="14"/>
          <w:szCs w:val="14"/>
        </w:rPr>
        <w:t>     </w:t>
      </w:r>
      <w:r w:rsidR="00CF6911">
        <w:rPr>
          <w:rFonts w:ascii="宋体" w:eastAsia="宋体" w:hAnsi="宋体" w:cs="宋体" w:hint="eastAsia"/>
          <w:b/>
          <w:bCs/>
          <w:color w:val="000000"/>
          <w:kern w:val="0"/>
          <w:szCs w:val="21"/>
        </w:rPr>
        <w:t>百灵购物</w:t>
      </w:r>
      <w:r w:rsidRPr="001C293C">
        <w:rPr>
          <w:rFonts w:ascii="宋体" w:eastAsia="宋体" w:hAnsi="宋体" w:cs="宋体" w:hint="eastAsia"/>
          <w:b/>
          <w:bCs/>
          <w:color w:val="000000"/>
          <w:kern w:val="0"/>
          <w:szCs w:val="21"/>
        </w:rPr>
        <w:t>平台隐私政策、平台规则、单独协议均为本协议的补充协议，与本协议不可分割且具有同等法律效力。如您使用</w:t>
      </w:r>
      <w:r w:rsidR="007C742F">
        <w:rPr>
          <w:rFonts w:ascii="宋体" w:eastAsia="宋体" w:hAnsi="宋体" w:cs="宋体" w:hint="eastAsia"/>
          <w:b/>
          <w:bCs/>
          <w:color w:val="000000"/>
          <w:kern w:val="0"/>
          <w:szCs w:val="21"/>
        </w:rPr>
        <w:t>百灵购物</w:t>
      </w:r>
      <w:r w:rsidRPr="001C293C">
        <w:rPr>
          <w:rFonts w:ascii="宋体" w:eastAsia="宋体" w:hAnsi="宋体" w:cs="宋体" w:hint="eastAsia"/>
          <w:b/>
          <w:bCs/>
          <w:color w:val="000000"/>
          <w:kern w:val="0"/>
          <w:szCs w:val="21"/>
        </w:rPr>
        <w:t>平台服务，视为您同意上述补充协议。</w:t>
      </w:r>
    </w:p>
    <w:p w14:paraId="41C6F3AF" w14:textId="77777777" w:rsidR="001C293C" w:rsidRPr="001C293C" w:rsidRDefault="001C293C" w:rsidP="001C293C">
      <w:pPr>
        <w:widowControl/>
        <w:spacing w:line="375" w:lineRule="atLeast"/>
        <w:ind w:left="840" w:hanging="420"/>
        <w:jc w:val="left"/>
        <w:textAlignment w:val="baseline"/>
        <w:rPr>
          <w:rFonts w:ascii="等线" w:eastAsia="等线" w:hAnsi="等线" w:cs="宋体"/>
          <w:color w:val="000000"/>
          <w:kern w:val="0"/>
          <w:szCs w:val="21"/>
        </w:rPr>
      </w:pPr>
      <w:r w:rsidRPr="001C293C">
        <w:rPr>
          <w:rFonts w:ascii="宋体" w:eastAsia="宋体" w:hAnsi="宋体" w:cs="宋体" w:hint="eastAsia"/>
          <w:b/>
          <w:bCs/>
          <w:color w:val="000000"/>
          <w:kern w:val="0"/>
          <w:szCs w:val="21"/>
        </w:rPr>
        <w:t>(四)</w:t>
      </w:r>
      <w:r w:rsidRPr="001C293C">
        <w:rPr>
          <w:rFonts w:ascii="Times New Roman" w:eastAsia="宋体" w:hAnsi="Times New Roman" w:cs="Times New Roman"/>
          <w:b/>
          <w:bCs/>
          <w:color w:val="000000"/>
          <w:kern w:val="0"/>
          <w:sz w:val="14"/>
          <w:szCs w:val="14"/>
        </w:rPr>
        <w:t>     </w:t>
      </w:r>
      <w:r w:rsidRPr="001C293C">
        <w:rPr>
          <w:rFonts w:ascii="宋体" w:eastAsia="宋体" w:hAnsi="宋体" w:cs="宋体" w:hint="eastAsia"/>
          <w:b/>
          <w:bCs/>
          <w:color w:val="000000"/>
          <w:kern w:val="0"/>
          <w:szCs w:val="21"/>
        </w:rPr>
        <w:t>您在使用本网站某一特定服务时，该服务可能会另有单独的协议、相关业务规则等（以下统称为“单独协议”），您在使用该项服务前请阅读并同意相关的单独协议；您使用前述特定服务，即视为您已阅读并同意接受相关单独协议。</w:t>
      </w:r>
    </w:p>
    <w:p w14:paraId="087F53F9" w14:textId="436FBB3C" w:rsidR="001C293C" w:rsidRPr="001C293C" w:rsidRDefault="001C293C" w:rsidP="001C293C">
      <w:pPr>
        <w:widowControl/>
        <w:spacing w:line="375" w:lineRule="atLeast"/>
        <w:ind w:left="840" w:hanging="420"/>
        <w:jc w:val="left"/>
        <w:textAlignment w:val="baseline"/>
        <w:rPr>
          <w:rFonts w:ascii="等线" w:eastAsia="等线" w:hAnsi="等线" w:cs="宋体"/>
          <w:color w:val="000000"/>
          <w:kern w:val="0"/>
          <w:szCs w:val="21"/>
        </w:rPr>
      </w:pPr>
      <w:r w:rsidRPr="001C293C">
        <w:rPr>
          <w:rFonts w:ascii="宋体" w:eastAsia="宋体" w:hAnsi="宋体" w:cs="宋体" w:hint="eastAsia"/>
          <w:b/>
          <w:bCs/>
          <w:color w:val="000000"/>
          <w:kern w:val="0"/>
          <w:szCs w:val="21"/>
        </w:rPr>
        <w:t>(五)</w:t>
      </w:r>
      <w:r w:rsidRPr="001C293C">
        <w:rPr>
          <w:rFonts w:ascii="Times New Roman" w:eastAsia="宋体" w:hAnsi="Times New Roman" w:cs="Times New Roman"/>
          <w:b/>
          <w:bCs/>
          <w:color w:val="000000"/>
          <w:kern w:val="0"/>
          <w:sz w:val="14"/>
          <w:szCs w:val="14"/>
        </w:rPr>
        <w:t>     </w:t>
      </w:r>
      <w:r w:rsidRPr="001C293C">
        <w:rPr>
          <w:rFonts w:ascii="宋体" w:eastAsia="宋体" w:hAnsi="宋体" w:cs="宋体" w:hint="eastAsia"/>
          <w:b/>
          <w:bCs/>
          <w:color w:val="000000"/>
          <w:kern w:val="0"/>
          <w:szCs w:val="21"/>
        </w:rPr>
        <w:t>根据国家法律法规变化及本网站运营需要，</w:t>
      </w:r>
      <w:r w:rsidR="00673B43">
        <w:rPr>
          <w:rFonts w:ascii="宋体" w:eastAsia="宋体" w:hAnsi="宋体" w:cs="宋体" w:hint="eastAsia"/>
          <w:b/>
          <w:bCs/>
          <w:color w:val="000000"/>
          <w:kern w:val="0"/>
          <w:szCs w:val="21"/>
        </w:rPr>
        <w:t>出口时代</w:t>
      </w:r>
      <w:r w:rsidRPr="001C293C">
        <w:rPr>
          <w:rFonts w:ascii="宋体" w:eastAsia="宋体" w:hAnsi="宋体" w:cs="宋体" w:hint="eastAsia"/>
          <w:b/>
          <w:bCs/>
          <w:color w:val="000000"/>
          <w:kern w:val="0"/>
          <w:szCs w:val="21"/>
        </w:rPr>
        <w:t>有权对本协议条款及相关规则不时地进行修改，修改后的内容一旦依法以任何形式公布在本网站上即生效，并取代此前相关内容，您应不时关注本网站公告、提示信息及协议、规则等相关内容的变动。您知悉并确认，如您不同意更新后的内容，应立即停止使用本网站；如您继续使用本网站，即视为知悉变动内容并同意接受。</w:t>
      </w:r>
    </w:p>
    <w:p w14:paraId="17C5314E" w14:textId="2C2A9721" w:rsidR="001C293C" w:rsidRPr="001C293C" w:rsidRDefault="001C293C" w:rsidP="001C293C">
      <w:pPr>
        <w:widowControl/>
        <w:spacing w:line="375" w:lineRule="atLeast"/>
        <w:ind w:left="840" w:hanging="420"/>
        <w:jc w:val="left"/>
        <w:textAlignment w:val="baseline"/>
        <w:rPr>
          <w:rFonts w:ascii="等线" w:eastAsia="等线" w:hAnsi="等线" w:cs="宋体"/>
          <w:color w:val="000000"/>
          <w:kern w:val="0"/>
          <w:szCs w:val="21"/>
        </w:rPr>
      </w:pPr>
      <w:r w:rsidRPr="001C293C">
        <w:rPr>
          <w:rFonts w:ascii="宋体" w:eastAsia="宋体" w:hAnsi="宋体" w:cs="宋体" w:hint="eastAsia"/>
          <w:b/>
          <w:bCs/>
          <w:color w:val="000000"/>
          <w:kern w:val="0"/>
          <w:szCs w:val="21"/>
        </w:rPr>
        <w:t>(六)</w:t>
      </w:r>
      <w:r w:rsidRPr="001C293C">
        <w:rPr>
          <w:rFonts w:ascii="Times New Roman" w:eastAsia="宋体" w:hAnsi="Times New Roman" w:cs="Times New Roman"/>
          <w:b/>
          <w:bCs/>
          <w:color w:val="000000"/>
          <w:kern w:val="0"/>
          <w:sz w:val="14"/>
          <w:szCs w:val="14"/>
        </w:rPr>
        <w:t>     </w:t>
      </w:r>
      <w:r w:rsidRPr="001C293C">
        <w:rPr>
          <w:rFonts w:ascii="宋体" w:eastAsia="宋体" w:hAnsi="宋体" w:cs="宋体" w:hint="eastAsia"/>
          <w:b/>
          <w:bCs/>
          <w:color w:val="000000"/>
          <w:kern w:val="0"/>
          <w:szCs w:val="21"/>
        </w:rPr>
        <w:t>除非另有明确的书面说明,</w:t>
      </w:r>
      <w:r w:rsidR="00657D3C">
        <w:rPr>
          <w:rFonts w:ascii="宋体" w:eastAsia="宋体" w:hAnsi="宋体" w:cs="宋体" w:hint="eastAsia"/>
          <w:b/>
          <w:bCs/>
          <w:color w:val="000000"/>
          <w:kern w:val="0"/>
          <w:szCs w:val="21"/>
        </w:rPr>
        <w:t>出口时代</w:t>
      </w:r>
      <w:r w:rsidRPr="001C293C">
        <w:rPr>
          <w:rFonts w:ascii="宋体" w:eastAsia="宋体" w:hAnsi="宋体" w:cs="宋体" w:hint="eastAsia"/>
          <w:b/>
          <w:bCs/>
          <w:color w:val="000000"/>
          <w:kern w:val="0"/>
          <w:szCs w:val="21"/>
        </w:rPr>
        <w:t>不对本网站的运营及其包含在本网站上的信息、内容、材料、产品（包括软件）或服务作任何形式的、明示或默示的声明或担保（根据中华人民共和国法律另有规定的以外）。</w:t>
      </w:r>
    </w:p>
    <w:p w14:paraId="03013982" w14:textId="60BD89C3" w:rsidR="001C293C" w:rsidRPr="001C293C" w:rsidRDefault="001C293C" w:rsidP="001C293C">
      <w:pPr>
        <w:widowControl/>
        <w:spacing w:line="375" w:lineRule="atLeast"/>
        <w:ind w:left="840" w:hanging="420"/>
        <w:jc w:val="left"/>
        <w:textAlignment w:val="baseline"/>
        <w:rPr>
          <w:rFonts w:ascii="等线" w:eastAsia="等线" w:hAnsi="等线" w:cs="宋体"/>
          <w:color w:val="000000"/>
          <w:kern w:val="0"/>
          <w:szCs w:val="21"/>
        </w:rPr>
      </w:pPr>
      <w:r w:rsidRPr="001C293C">
        <w:rPr>
          <w:rFonts w:ascii="宋体" w:eastAsia="宋体" w:hAnsi="宋体" w:cs="宋体" w:hint="eastAsia"/>
          <w:b/>
          <w:bCs/>
          <w:color w:val="000000"/>
          <w:kern w:val="0"/>
          <w:szCs w:val="21"/>
        </w:rPr>
        <w:t>(七)</w:t>
      </w:r>
      <w:r w:rsidRPr="001C293C">
        <w:rPr>
          <w:rFonts w:ascii="Times New Roman" w:eastAsia="宋体" w:hAnsi="Times New Roman" w:cs="Times New Roman"/>
          <w:b/>
          <w:bCs/>
          <w:color w:val="000000"/>
          <w:kern w:val="0"/>
          <w:sz w:val="14"/>
          <w:szCs w:val="14"/>
        </w:rPr>
        <w:t>     </w:t>
      </w:r>
      <w:r w:rsidRPr="001C293C">
        <w:rPr>
          <w:rFonts w:ascii="宋体" w:eastAsia="宋体" w:hAnsi="宋体" w:cs="宋体" w:hint="eastAsia"/>
          <w:b/>
          <w:bCs/>
          <w:color w:val="000000"/>
          <w:kern w:val="0"/>
          <w:szCs w:val="21"/>
        </w:rPr>
        <w:t>本协议内容中以加粗方式显著标识的条款，请您着重阅读。您点击</w:t>
      </w:r>
      <w:r w:rsidR="00AA7C2C">
        <w:rPr>
          <w:rFonts w:ascii="宋体" w:eastAsia="宋体" w:hAnsi="宋体" w:cs="宋体" w:hint="eastAsia"/>
          <w:b/>
          <w:bCs/>
          <w:color w:val="000000"/>
          <w:kern w:val="0"/>
          <w:szCs w:val="21"/>
        </w:rPr>
        <w:t>勾选</w:t>
      </w:r>
      <w:r w:rsidRPr="001C293C">
        <w:rPr>
          <w:rFonts w:ascii="宋体" w:eastAsia="宋体" w:hAnsi="宋体" w:cs="宋体" w:hint="eastAsia"/>
          <w:b/>
          <w:bCs/>
          <w:color w:val="000000"/>
          <w:kern w:val="0"/>
          <w:szCs w:val="21"/>
        </w:rPr>
        <w:t>“</w:t>
      </w:r>
      <w:r w:rsidR="00AA7C2C" w:rsidRPr="00AA7C2C">
        <w:rPr>
          <w:rFonts w:ascii="宋体" w:eastAsia="宋体" w:hAnsi="宋体" w:cs="宋体" w:hint="eastAsia"/>
          <w:b/>
          <w:bCs/>
          <w:color w:val="000000"/>
          <w:kern w:val="0"/>
          <w:szCs w:val="21"/>
        </w:rPr>
        <w:t>已阅读并同意《百灵购物网用户注册协议》</w:t>
      </w:r>
      <w:r w:rsidRPr="001C293C">
        <w:rPr>
          <w:rFonts w:ascii="宋体" w:eastAsia="宋体" w:hAnsi="宋体" w:cs="宋体" w:hint="eastAsia"/>
          <w:b/>
          <w:bCs/>
          <w:color w:val="000000"/>
          <w:kern w:val="0"/>
          <w:szCs w:val="21"/>
        </w:rPr>
        <w:t>”即视为您完全接受本协议，在点击之前请您再次确认已知悉并完全理解本协议的全部内容。</w:t>
      </w:r>
    </w:p>
    <w:p w14:paraId="6107DE3B" w14:textId="77777777" w:rsidR="001C293C" w:rsidRPr="001C293C" w:rsidRDefault="001C293C" w:rsidP="001C293C">
      <w:pPr>
        <w:widowControl/>
        <w:spacing w:line="375" w:lineRule="atLeast"/>
        <w:jc w:val="left"/>
        <w:textAlignment w:val="baseline"/>
        <w:rPr>
          <w:rFonts w:ascii="等线" w:eastAsia="等线" w:hAnsi="等线" w:cs="宋体"/>
          <w:color w:val="000000"/>
          <w:kern w:val="0"/>
          <w:szCs w:val="21"/>
        </w:rPr>
      </w:pPr>
      <w:r w:rsidRPr="001C293C">
        <w:rPr>
          <w:rFonts w:ascii="宋体" w:eastAsia="宋体" w:hAnsi="宋体" w:cs="宋体" w:hint="eastAsia"/>
          <w:b/>
          <w:bCs/>
          <w:color w:val="000000"/>
          <w:kern w:val="0"/>
          <w:szCs w:val="21"/>
        </w:rPr>
        <w:t> </w:t>
      </w:r>
    </w:p>
    <w:p w14:paraId="05E56B82" w14:textId="77777777" w:rsidR="001C293C" w:rsidRPr="001C293C" w:rsidRDefault="001C293C" w:rsidP="001C293C">
      <w:pPr>
        <w:widowControl/>
        <w:spacing w:line="300" w:lineRule="atLeast"/>
        <w:jc w:val="left"/>
        <w:textAlignment w:val="baseline"/>
        <w:rPr>
          <w:rFonts w:ascii="等线" w:eastAsia="等线" w:hAnsi="等线" w:cs="宋体"/>
          <w:color w:val="000000"/>
          <w:kern w:val="0"/>
          <w:szCs w:val="21"/>
        </w:rPr>
      </w:pPr>
      <w:r w:rsidRPr="001C293C">
        <w:rPr>
          <w:rFonts w:ascii="宋体" w:eastAsia="宋体" w:hAnsi="宋体" w:cs="宋体" w:hint="eastAsia"/>
          <w:b/>
          <w:bCs/>
          <w:color w:val="000000"/>
          <w:kern w:val="0"/>
          <w:sz w:val="24"/>
          <w:szCs w:val="24"/>
        </w:rPr>
        <w:t>二、服务须知</w:t>
      </w:r>
    </w:p>
    <w:p w14:paraId="4D5A1E30" w14:textId="77777777" w:rsidR="001C293C" w:rsidRPr="001C293C" w:rsidRDefault="001C293C" w:rsidP="001C293C">
      <w:pPr>
        <w:widowControl/>
        <w:spacing w:line="375" w:lineRule="atLeast"/>
        <w:ind w:left="840" w:hanging="420"/>
        <w:jc w:val="left"/>
        <w:textAlignment w:val="baseline"/>
        <w:rPr>
          <w:rFonts w:ascii="等线" w:eastAsia="等线" w:hAnsi="等线" w:cs="宋体"/>
          <w:color w:val="000000"/>
          <w:kern w:val="0"/>
          <w:szCs w:val="21"/>
        </w:rPr>
      </w:pPr>
      <w:r w:rsidRPr="001C293C">
        <w:rPr>
          <w:rFonts w:ascii="宋体" w:eastAsia="宋体" w:hAnsi="宋体" w:cs="宋体" w:hint="eastAsia"/>
          <w:b/>
          <w:bCs/>
          <w:color w:val="000000"/>
          <w:kern w:val="0"/>
          <w:szCs w:val="21"/>
        </w:rPr>
        <w:t>(一)</w:t>
      </w:r>
      <w:r w:rsidRPr="001C293C">
        <w:rPr>
          <w:rFonts w:ascii="Times New Roman" w:eastAsia="宋体" w:hAnsi="Times New Roman" w:cs="Times New Roman"/>
          <w:b/>
          <w:bCs/>
          <w:color w:val="000000"/>
          <w:kern w:val="0"/>
          <w:sz w:val="14"/>
          <w:szCs w:val="14"/>
        </w:rPr>
        <w:t>     </w:t>
      </w:r>
      <w:r w:rsidRPr="001C293C">
        <w:rPr>
          <w:rFonts w:ascii="宋体" w:eastAsia="宋体" w:hAnsi="宋体" w:cs="宋体" w:hint="eastAsia"/>
          <w:b/>
          <w:bCs/>
          <w:color w:val="000000"/>
          <w:kern w:val="0"/>
          <w:szCs w:val="21"/>
        </w:rPr>
        <w:t>本网站运用自身开发的操作系统通过国际互联网络为用户提供购买商品等服务。使用本网站，您必须：</w:t>
      </w:r>
    </w:p>
    <w:p w14:paraId="1544E79D" w14:textId="77777777" w:rsidR="001C293C" w:rsidRPr="001C293C" w:rsidRDefault="001C293C" w:rsidP="001C293C">
      <w:pPr>
        <w:widowControl/>
        <w:spacing w:line="375" w:lineRule="atLeast"/>
        <w:ind w:left="840" w:hanging="420"/>
        <w:jc w:val="left"/>
        <w:textAlignment w:val="baseline"/>
        <w:rPr>
          <w:rFonts w:ascii="等线" w:eastAsia="等线" w:hAnsi="等线" w:cs="宋体"/>
          <w:color w:val="000000"/>
          <w:kern w:val="0"/>
          <w:szCs w:val="21"/>
        </w:rPr>
      </w:pPr>
      <w:r w:rsidRPr="001C293C">
        <w:rPr>
          <w:rFonts w:ascii="宋体" w:eastAsia="宋体" w:hAnsi="宋体" w:cs="宋体" w:hint="eastAsia"/>
          <w:color w:val="000000"/>
          <w:kern w:val="0"/>
          <w:szCs w:val="21"/>
        </w:rPr>
        <w:t>1、</w:t>
      </w:r>
      <w:r w:rsidRPr="001C293C">
        <w:rPr>
          <w:rFonts w:ascii="Times New Roman" w:eastAsia="宋体" w:hAnsi="Times New Roman" w:cs="Times New Roman"/>
          <w:color w:val="000000"/>
          <w:kern w:val="0"/>
          <w:sz w:val="14"/>
          <w:szCs w:val="14"/>
        </w:rPr>
        <w:t>  </w:t>
      </w:r>
      <w:r w:rsidRPr="001C293C">
        <w:rPr>
          <w:rFonts w:ascii="宋体" w:eastAsia="宋体" w:hAnsi="宋体" w:cs="宋体" w:hint="eastAsia"/>
          <w:color w:val="000000"/>
          <w:kern w:val="0"/>
          <w:szCs w:val="21"/>
        </w:rPr>
        <w:t>自行配备上网的所需设备，包括个人手机、平板电脑、调制解调器、路由器等；</w:t>
      </w:r>
    </w:p>
    <w:p w14:paraId="0F763327" w14:textId="77777777" w:rsidR="001C293C" w:rsidRPr="001C293C" w:rsidRDefault="001C293C" w:rsidP="001C293C">
      <w:pPr>
        <w:widowControl/>
        <w:spacing w:line="300" w:lineRule="atLeast"/>
        <w:ind w:left="840" w:hanging="420"/>
        <w:jc w:val="left"/>
        <w:textAlignment w:val="baseline"/>
        <w:rPr>
          <w:rFonts w:ascii="等线" w:eastAsia="等线" w:hAnsi="等线" w:cs="宋体"/>
          <w:color w:val="000000"/>
          <w:kern w:val="0"/>
          <w:szCs w:val="21"/>
        </w:rPr>
      </w:pPr>
      <w:r w:rsidRPr="001C293C">
        <w:rPr>
          <w:rFonts w:ascii="宋体" w:eastAsia="宋体" w:hAnsi="宋体" w:cs="宋体" w:hint="eastAsia"/>
          <w:color w:val="000000"/>
          <w:kern w:val="0"/>
          <w:szCs w:val="21"/>
        </w:rPr>
        <w:t>2、</w:t>
      </w:r>
      <w:r w:rsidRPr="001C293C">
        <w:rPr>
          <w:rFonts w:ascii="Times New Roman" w:eastAsia="宋体" w:hAnsi="Times New Roman" w:cs="Times New Roman"/>
          <w:color w:val="000000"/>
          <w:kern w:val="0"/>
          <w:sz w:val="14"/>
          <w:szCs w:val="14"/>
        </w:rPr>
        <w:t>  </w:t>
      </w:r>
      <w:r w:rsidRPr="001C293C">
        <w:rPr>
          <w:rFonts w:ascii="宋体" w:eastAsia="宋体" w:hAnsi="宋体" w:cs="宋体" w:hint="eastAsia"/>
          <w:color w:val="000000"/>
          <w:kern w:val="0"/>
          <w:szCs w:val="21"/>
        </w:rPr>
        <w:t>自行负担个人上网所支付的与此服务有关的电话费用、网络费用等；</w:t>
      </w:r>
    </w:p>
    <w:p w14:paraId="44950CB9" w14:textId="1DC8D1E9" w:rsidR="001C293C" w:rsidRPr="001C293C" w:rsidRDefault="001C293C" w:rsidP="001C293C">
      <w:pPr>
        <w:widowControl/>
        <w:spacing w:line="300" w:lineRule="atLeast"/>
        <w:ind w:left="840" w:hanging="420"/>
        <w:jc w:val="left"/>
        <w:textAlignment w:val="baseline"/>
        <w:rPr>
          <w:rFonts w:ascii="等线" w:eastAsia="等线" w:hAnsi="等线" w:cs="宋体"/>
          <w:color w:val="000000"/>
          <w:kern w:val="0"/>
          <w:szCs w:val="21"/>
        </w:rPr>
      </w:pPr>
      <w:r w:rsidRPr="001C293C">
        <w:rPr>
          <w:rFonts w:ascii="宋体" w:eastAsia="宋体" w:hAnsi="宋体" w:cs="宋体" w:hint="eastAsia"/>
          <w:color w:val="000000"/>
          <w:kern w:val="0"/>
          <w:szCs w:val="21"/>
        </w:rPr>
        <w:t>3、</w:t>
      </w:r>
      <w:r w:rsidRPr="001C293C">
        <w:rPr>
          <w:rFonts w:ascii="Times New Roman" w:eastAsia="宋体" w:hAnsi="Times New Roman" w:cs="Times New Roman"/>
          <w:color w:val="000000"/>
          <w:kern w:val="0"/>
          <w:sz w:val="14"/>
          <w:szCs w:val="14"/>
        </w:rPr>
        <w:t>  </w:t>
      </w:r>
      <w:r w:rsidRPr="001C293C">
        <w:rPr>
          <w:rFonts w:ascii="宋体" w:eastAsia="宋体" w:hAnsi="宋体" w:cs="宋体" w:hint="eastAsia"/>
          <w:color w:val="000000"/>
          <w:kern w:val="0"/>
          <w:szCs w:val="21"/>
        </w:rPr>
        <w:t>选择与所安装终端设备相匹配的</w:t>
      </w:r>
      <w:r w:rsidR="00875C70">
        <w:rPr>
          <w:rFonts w:ascii="宋体" w:eastAsia="宋体" w:hAnsi="宋体" w:cs="宋体" w:hint="eastAsia"/>
          <w:color w:val="000000"/>
          <w:kern w:val="0"/>
          <w:szCs w:val="21"/>
        </w:rPr>
        <w:t>网站</w:t>
      </w:r>
      <w:r w:rsidRPr="001C293C">
        <w:rPr>
          <w:rFonts w:ascii="宋体" w:eastAsia="宋体" w:hAnsi="宋体" w:cs="宋体" w:hint="eastAsia"/>
          <w:color w:val="000000"/>
          <w:kern w:val="0"/>
          <w:szCs w:val="21"/>
        </w:rPr>
        <w:t>版本，包括但不限于IOS、Android、Windows等多个</w:t>
      </w:r>
      <w:r w:rsidR="004A27EA">
        <w:rPr>
          <w:rFonts w:ascii="宋体" w:eastAsia="宋体" w:hAnsi="宋体" w:cs="宋体" w:hint="eastAsia"/>
          <w:color w:val="000000"/>
          <w:kern w:val="0"/>
          <w:szCs w:val="21"/>
        </w:rPr>
        <w:t>百灵购物网页</w:t>
      </w:r>
      <w:r w:rsidRPr="001C293C">
        <w:rPr>
          <w:rFonts w:ascii="宋体" w:eastAsia="宋体" w:hAnsi="宋体" w:cs="宋体" w:hint="eastAsia"/>
          <w:color w:val="000000"/>
          <w:kern w:val="0"/>
          <w:szCs w:val="21"/>
        </w:rPr>
        <w:t>版本。</w:t>
      </w:r>
    </w:p>
    <w:p w14:paraId="2515FFD5" w14:textId="6AA29DF0" w:rsidR="001C293C" w:rsidRPr="001C293C" w:rsidRDefault="001C293C" w:rsidP="001C293C">
      <w:pPr>
        <w:widowControl/>
        <w:spacing w:line="375" w:lineRule="atLeast"/>
        <w:ind w:left="840" w:hanging="420"/>
        <w:jc w:val="left"/>
        <w:textAlignment w:val="baseline"/>
        <w:rPr>
          <w:rFonts w:ascii="等线" w:eastAsia="等线" w:hAnsi="等线" w:cs="宋体"/>
          <w:color w:val="000000"/>
          <w:kern w:val="0"/>
          <w:szCs w:val="21"/>
        </w:rPr>
      </w:pPr>
      <w:r w:rsidRPr="001C293C">
        <w:rPr>
          <w:rFonts w:ascii="宋体" w:eastAsia="宋体" w:hAnsi="宋体" w:cs="宋体" w:hint="eastAsia"/>
          <w:b/>
          <w:bCs/>
          <w:color w:val="000000"/>
          <w:kern w:val="0"/>
          <w:szCs w:val="21"/>
        </w:rPr>
        <w:t>(二)</w:t>
      </w:r>
      <w:r w:rsidRPr="001C293C">
        <w:rPr>
          <w:rFonts w:ascii="Times New Roman" w:eastAsia="宋体" w:hAnsi="Times New Roman" w:cs="Times New Roman"/>
          <w:b/>
          <w:bCs/>
          <w:color w:val="000000"/>
          <w:kern w:val="0"/>
          <w:sz w:val="14"/>
          <w:szCs w:val="14"/>
        </w:rPr>
        <w:t>     </w:t>
      </w:r>
      <w:r w:rsidRPr="001C293C">
        <w:rPr>
          <w:rFonts w:ascii="宋体" w:eastAsia="宋体" w:hAnsi="宋体" w:cs="宋体" w:hint="eastAsia"/>
          <w:b/>
          <w:bCs/>
          <w:color w:val="000000"/>
          <w:kern w:val="0"/>
          <w:szCs w:val="21"/>
        </w:rPr>
        <w:t>关于移动客户获取与更新：</w:t>
      </w:r>
    </w:p>
    <w:p w14:paraId="58045410" w14:textId="1C49EC2F" w:rsidR="001C293C" w:rsidRPr="001C293C" w:rsidRDefault="001C293C" w:rsidP="001C293C">
      <w:pPr>
        <w:widowControl/>
        <w:spacing w:line="300" w:lineRule="atLeast"/>
        <w:ind w:left="840" w:hanging="420"/>
        <w:jc w:val="left"/>
        <w:textAlignment w:val="baseline"/>
        <w:rPr>
          <w:rFonts w:ascii="等线" w:eastAsia="等线" w:hAnsi="等线" w:cs="宋体"/>
          <w:color w:val="000000"/>
          <w:kern w:val="0"/>
          <w:szCs w:val="21"/>
        </w:rPr>
      </w:pPr>
      <w:r w:rsidRPr="001C293C">
        <w:rPr>
          <w:rFonts w:ascii="宋体" w:eastAsia="宋体" w:hAnsi="宋体" w:cs="宋体" w:hint="eastAsia"/>
          <w:color w:val="000000"/>
          <w:kern w:val="0"/>
          <w:szCs w:val="21"/>
        </w:rPr>
        <w:lastRenderedPageBreak/>
        <w:t>1、</w:t>
      </w:r>
      <w:r w:rsidRPr="001C293C">
        <w:rPr>
          <w:rFonts w:ascii="Times New Roman" w:eastAsia="宋体" w:hAnsi="Times New Roman" w:cs="Times New Roman"/>
          <w:color w:val="000000"/>
          <w:kern w:val="0"/>
          <w:sz w:val="14"/>
          <w:szCs w:val="14"/>
        </w:rPr>
        <w:t>  </w:t>
      </w:r>
      <w:r w:rsidRPr="001C293C">
        <w:rPr>
          <w:rFonts w:ascii="宋体" w:eastAsia="宋体" w:hAnsi="宋体" w:cs="宋体" w:hint="eastAsia"/>
          <w:color w:val="000000"/>
          <w:kern w:val="0"/>
          <w:szCs w:val="21"/>
        </w:rPr>
        <w:t>您可以直接</w:t>
      </w:r>
      <w:r w:rsidR="003C11ED">
        <w:rPr>
          <w:rFonts w:ascii="宋体" w:eastAsia="宋体" w:hAnsi="宋体" w:cs="宋体" w:hint="eastAsia"/>
          <w:color w:val="000000"/>
          <w:kern w:val="0"/>
          <w:szCs w:val="21"/>
        </w:rPr>
        <w:t>通过</w:t>
      </w:r>
      <w:r w:rsidR="00E4351A">
        <w:rPr>
          <w:rFonts w:ascii="宋体" w:eastAsia="宋体" w:hAnsi="宋体" w:cs="宋体" w:hint="eastAsia"/>
          <w:color w:val="000000"/>
          <w:kern w:val="0"/>
          <w:szCs w:val="21"/>
        </w:rPr>
        <w:t>百灵购物网站</w:t>
      </w:r>
      <w:r w:rsidR="007A71B2">
        <w:rPr>
          <w:rFonts w:ascii="宋体" w:eastAsia="宋体" w:hAnsi="宋体" w:cs="宋体" w:hint="eastAsia"/>
          <w:color w:val="000000"/>
          <w:kern w:val="0"/>
          <w:szCs w:val="21"/>
        </w:rPr>
        <w:t>官方网址</w:t>
      </w:r>
      <w:r w:rsidR="0058395C">
        <w:rPr>
          <w:rFonts w:ascii="宋体" w:eastAsia="宋体" w:hAnsi="宋体" w:cs="宋体" w:hint="eastAsia"/>
          <w:color w:val="000000"/>
          <w:kern w:val="0"/>
          <w:szCs w:val="21"/>
        </w:rPr>
        <w:t>进行访问</w:t>
      </w:r>
      <w:r w:rsidR="00E4351A">
        <w:rPr>
          <w:rFonts w:ascii="宋体" w:eastAsia="宋体" w:hAnsi="宋体" w:cs="宋体" w:hint="eastAsia"/>
          <w:color w:val="000000"/>
          <w:kern w:val="0"/>
          <w:szCs w:val="21"/>
        </w:rPr>
        <w:t>，</w:t>
      </w:r>
      <w:r w:rsidRPr="001C293C">
        <w:rPr>
          <w:rFonts w:ascii="宋体" w:eastAsia="宋体" w:hAnsi="宋体" w:cs="宋体" w:hint="eastAsia"/>
          <w:color w:val="000000"/>
          <w:kern w:val="0"/>
          <w:szCs w:val="21"/>
        </w:rPr>
        <w:t>如果您从未经</w:t>
      </w:r>
      <w:r w:rsidR="00E4351A">
        <w:rPr>
          <w:rFonts w:ascii="宋体" w:eastAsia="宋体" w:hAnsi="宋体" w:cs="宋体" w:hint="eastAsia"/>
          <w:color w:val="000000"/>
          <w:kern w:val="0"/>
          <w:szCs w:val="21"/>
        </w:rPr>
        <w:t>出口时代</w:t>
      </w:r>
      <w:r w:rsidRPr="001C293C">
        <w:rPr>
          <w:rFonts w:ascii="宋体" w:eastAsia="宋体" w:hAnsi="宋体" w:cs="宋体" w:hint="eastAsia"/>
          <w:color w:val="000000"/>
          <w:kern w:val="0"/>
          <w:szCs w:val="21"/>
        </w:rPr>
        <w:t>授权的第三方</w:t>
      </w:r>
      <w:r w:rsidR="00E4351A">
        <w:rPr>
          <w:rFonts w:ascii="宋体" w:eastAsia="宋体" w:hAnsi="宋体" w:cs="宋体" w:hint="eastAsia"/>
          <w:color w:val="000000"/>
          <w:kern w:val="0"/>
          <w:szCs w:val="21"/>
        </w:rPr>
        <w:t>网站</w:t>
      </w:r>
      <w:r w:rsidRPr="001C293C">
        <w:rPr>
          <w:rFonts w:ascii="宋体" w:eastAsia="宋体" w:hAnsi="宋体" w:cs="宋体" w:hint="eastAsia"/>
          <w:color w:val="000000"/>
          <w:kern w:val="0"/>
          <w:szCs w:val="21"/>
        </w:rPr>
        <w:t>获取</w:t>
      </w:r>
      <w:r w:rsidR="00933980">
        <w:rPr>
          <w:rFonts w:ascii="宋体" w:eastAsia="宋体" w:hAnsi="宋体" w:cs="宋体" w:hint="eastAsia"/>
          <w:color w:val="000000"/>
          <w:kern w:val="0"/>
          <w:szCs w:val="21"/>
        </w:rPr>
        <w:t>百灵购物</w:t>
      </w:r>
      <w:r w:rsidR="00E4351A">
        <w:rPr>
          <w:rFonts w:ascii="宋体" w:eastAsia="宋体" w:hAnsi="宋体" w:cs="宋体" w:hint="eastAsia"/>
          <w:color w:val="000000"/>
          <w:kern w:val="0"/>
          <w:szCs w:val="21"/>
        </w:rPr>
        <w:t>网站地址</w:t>
      </w:r>
      <w:r w:rsidRPr="001C293C">
        <w:rPr>
          <w:rFonts w:ascii="宋体" w:eastAsia="宋体" w:hAnsi="宋体" w:cs="宋体" w:hint="eastAsia"/>
          <w:color w:val="000000"/>
          <w:kern w:val="0"/>
          <w:szCs w:val="21"/>
        </w:rPr>
        <w:t>或与</w:t>
      </w:r>
      <w:r w:rsidR="00E4351A">
        <w:rPr>
          <w:rFonts w:ascii="宋体" w:eastAsia="宋体" w:hAnsi="宋体" w:cs="宋体" w:hint="eastAsia"/>
          <w:color w:val="000000"/>
          <w:kern w:val="0"/>
          <w:szCs w:val="21"/>
        </w:rPr>
        <w:t>百灵购物网站</w:t>
      </w:r>
      <w:r w:rsidRPr="001C293C">
        <w:rPr>
          <w:rFonts w:ascii="宋体" w:eastAsia="宋体" w:hAnsi="宋体" w:cs="宋体" w:hint="eastAsia"/>
          <w:color w:val="000000"/>
          <w:kern w:val="0"/>
          <w:szCs w:val="21"/>
        </w:rPr>
        <w:t>名称相同</w:t>
      </w:r>
      <w:r w:rsidR="007A71B2">
        <w:rPr>
          <w:rFonts w:ascii="宋体" w:eastAsia="宋体" w:hAnsi="宋体" w:cs="宋体" w:hint="eastAsia"/>
          <w:color w:val="000000"/>
          <w:kern w:val="0"/>
          <w:szCs w:val="21"/>
        </w:rPr>
        <w:t>但</w:t>
      </w:r>
      <w:r w:rsidR="00516797">
        <w:rPr>
          <w:rFonts w:ascii="宋体" w:eastAsia="宋体" w:hAnsi="宋体" w:cs="宋体" w:hint="eastAsia"/>
          <w:color w:val="000000"/>
          <w:kern w:val="0"/>
          <w:szCs w:val="21"/>
        </w:rPr>
        <w:t>非官方网站</w:t>
      </w:r>
      <w:r w:rsidRPr="001C293C">
        <w:rPr>
          <w:rFonts w:ascii="宋体" w:eastAsia="宋体" w:hAnsi="宋体" w:cs="宋体" w:hint="eastAsia"/>
          <w:color w:val="000000"/>
          <w:kern w:val="0"/>
          <w:szCs w:val="21"/>
        </w:rPr>
        <w:t>，</w:t>
      </w:r>
      <w:r w:rsidR="0018426A">
        <w:rPr>
          <w:rFonts w:ascii="宋体" w:eastAsia="宋体" w:hAnsi="宋体" w:cs="宋体" w:hint="eastAsia"/>
          <w:color w:val="000000"/>
          <w:kern w:val="0"/>
          <w:szCs w:val="21"/>
        </w:rPr>
        <w:t>出口时代</w:t>
      </w:r>
      <w:r w:rsidRPr="001C293C">
        <w:rPr>
          <w:rFonts w:ascii="宋体" w:eastAsia="宋体" w:hAnsi="宋体" w:cs="宋体" w:hint="eastAsia"/>
          <w:color w:val="000000"/>
          <w:kern w:val="0"/>
          <w:szCs w:val="21"/>
        </w:rPr>
        <w:t>无法保证该</w:t>
      </w:r>
      <w:r w:rsidR="005D5858">
        <w:rPr>
          <w:rFonts w:ascii="宋体" w:eastAsia="宋体" w:hAnsi="宋体" w:cs="宋体" w:hint="eastAsia"/>
          <w:color w:val="000000"/>
          <w:kern w:val="0"/>
          <w:szCs w:val="21"/>
        </w:rPr>
        <w:t>网站</w:t>
      </w:r>
      <w:r w:rsidRPr="001C293C">
        <w:rPr>
          <w:rFonts w:ascii="宋体" w:eastAsia="宋体" w:hAnsi="宋体" w:cs="宋体" w:hint="eastAsia"/>
          <w:color w:val="000000"/>
          <w:kern w:val="0"/>
          <w:szCs w:val="21"/>
        </w:rPr>
        <w:t>能够正常</w:t>
      </w:r>
      <w:r w:rsidR="007C50EA">
        <w:rPr>
          <w:rFonts w:ascii="宋体" w:eastAsia="宋体" w:hAnsi="宋体" w:cs="宋体" w:hint="eastAsia"/>
          <w:color w:val="000000"/>
          <w:kern w:val="0"/>
          <w:szCs w:val="21"/>
        </w:rPr>
        <w:t>访问</w:t>
      </w:r>
      <w:r w:rsidRPr="001C293C">
        <w:rPr>
          <w:rFonts w:ascii="宋体" w:eastAsia="宋体" w:hAnsi="宋体" w:cs="宋体" w:hint="eastAsia"/>
          <w:color w:val="000000"/>
          <w:kern w:val="0"/>
          <w:szCs w:val="21"/>
        </w:rPr>
        <w:t>，并对因此给您造成的损失不予负责；</w:t>
      </w:r>
    </w:p>
    <w:p w14:paraId="3919C0CE" w14:textId="3A2DB79E" w:rsidR="001C293C" w:rsidRPr="001C293C" w:rsidRDefault="001C293C" w:rsidP="001C293C">
      <w:pPr>
        <w:widowControl/>
        <w:spacing w:line="300" w:lineRule="atLeast"/>
        <w:ind w:left="840" w:hanging="420"/>
        <w:jc w:val="left"/>
        <w:textAlignment w:val="baseline"/>
        <w:rPr>
          <w:rFonts w:ascii="等线" w:eastAsia="等线" w:hAnsi="等线" w:cs="宋体"/>
          <w:color w:val="000000"/>
          <w:kern w:val="0"/>
          <w:szCs w:val="21"/>
        </w:rPr>
      </w:pPr>
      <w:r w:rsidRPr="001C293C">
        <w:rPr>
          <w:rFonts w:ascii="宋体" w:eastAsia="宋体" w:hAnsi="宋体" w:cs="宋体" w:hint="eastAsia"/>
          <w:color w:val="000000"/>
          <w:kern w:val="0"/>
          <w:szCs w:val="21"/>
        </w:rPr>
        <w:t>2、</w:t>
      </w:r>
      <w:r w:rsidRPr="001C293C">
        <w:rPr>
          <w:rFonts w:ascii="Times New Roman" w:eastAsia="宋体" w:hAnsi="Times New Roman" w:cs="Times New Roman"/>
          <w:color w:val="000000"/>
          <w:kern w:val="0"/>
          <w:sz w:val="14"/>
          <w:szCs w:val="14"/>
        </w:rPr>
        <w:t>  </w:t>
      </w:r>
      <w:r w:rsidRPr="001C293C">
        <w:rPr>
          <w:rFonts w:ascii="宋体" w:eastAsia="宋体" w:hAnsi="宋体" w:cs="宋体" w:hint="eastAsia"/>
          <w:color w:val="000000"/>
          <w:kern w:val="0"/>
          <w:szCs w:val="21"/>
        </w:rPr>
        <w:t>为了改善用户体验、完善服务内容，</w:t>
      </w:r>
      <w:r w:rsidR="00584C43">
        <w:rPr>
          <w:rFonts w:ascii="宋体" w:eastAsia="宋体" w:hAnsi="宋体" w:cs="宋体" w:hint="eastAsia"/>
          <w:color w:val="000000"/>
          <w:kern w:val="0"/>
          <w:szCs w:val="21"/>
        </w:rPr>
        <w:t>百灵购物网</w:t>
      </w:r>
      <w:r w:rsidRPr="001C293C">
        <w:rPr>
          <w:rFonts w:ascii="宋体" w:eastAsia="宋体" w:hAnsi="宋体" w:cs="宋体" w:hint="eastAsia"/>
          <w:color w:val="000000"/>
          <w:kern w:val="0"/>
          <w:szCs w:val="21"/>
        </w:rPr>
        <w:t>将不断努力开发新的服务，并为您不时提供</w:t>
      </w:r>
      <w:r w:rsidR="00584C43">
        <w:rPr>
          <w:rFonts w:ascii="宋体" w:eastAsia="宋体" w:hAnsi="宋体" w:cs="宋体" w:hint="eastAsia"/>
          <w:color w:val="000000"/>
          <w:kern w:val="0"/>
          <w:szCs w:val="21"/>
        </w:rPr>
        <w:t>网站</w:t>
      </w:r>
      <w:r w:rsidRPr="001C293C">
        <w:rPr>
          <w:rFonts w:ascii="宋体" w:eastAsia="宋体" w:hAnsi="宋体" w:cs="宋体" w:hint="eastAsia"/>
          <w:color w:val="000000"/>
          <w:kern w:val="0"/>
          <w:szCs w:val="21"/>
        </w:rPr>
        <w:t>更新。</w:t>
      </w:r>
    </w:p>
    <w:p w14:paraId="2C067441" w14:textId="77777777" w:rsidR="001C293C" w:rsidRPr="001C293C" w:rsidRDefault="001C293C" w:rsidP="001C293C">
      <w:pPr>
        <w:widowControl/>
        <w:spacing w:line="300" w:lineRule="atLeast"/>
        <w:jc w:val="left"/>
        <w:textAlignment w:val="baseline"/>
        <w:rPr>
          <w:rFonts w:ascii="等线" w:eastAsia="等线" w:hAnsi="等线" w:cs="宋体"/>
          <w:color w:val="000000"/>
          <w:kern w:val="0"/>
          <w:szCs w:val="21"/>
        </w:rPr>
      </w:pPr>
      <w:r w:rsidRPr="001C293C">
        <w:rPr>
          <w:rFonts w:ascii="宋体" w:eastAsia="宋体" w:hAnsi="宋体" w:cs="宋体" w:hint="eastAsia"/>
          <w:color w:val="000000"/>
          <w:kern w:val="0"/>
          <w:szCs w:val="21"/>
        </w:rPr>
        <w:t> </w:t>
      </w:r>
    </w:p>
    <w:p w14:paraId="0EA6BE27" w14:textId="77777777" w:rsidR="001C293C" w:rsidRPr="001C293C" w:rsidRDefault="001C293C" w:rsidP="001C293C">
      <w:pPr>
        <w:widowControl/>
        <w:spacing w:line="300" w:lineRule="atLeast"/>
        <w:jc w:val="left"/>
        <w:textAlignment w:val="baseline"/>
        <w:rPr>
          <w:rFonts w:ascii="等线" w:eastAsia="等线" w:hAnsi="等线" w:cs="宋体"/>
          <w:color w:val="000000"/>
          <w:kern w:val="0"/>
          <w:szCs w:val="21"/>
        </w:rPr>
      </w:pPr>
      <w:r w:rsidRPr="001C293C">
        <w:rPr>
          <w:rFonts w:ascii="宋体" w:eastAsia="宋体" w:hAnsi="宋体" w:cs="宋体" w:hint="eastAsia"/>
          <w:b/>
          <w:bCs/>
          <w:color w:val="000000"/>
          <w:kern w:val="0"/>
          <w:sz w:val="24"/>
          <w:szCs w:val="24"/>
        </w:rPr>
        <w:t>三、账户注册、管理及使用</w:t>
      </w:r>
    </w:p>
    <w:p w14:paraId="2DD99E28" w14:textId="77777777" w:rsidR="001C293C" w:rsidRPr="001C293C" w:rsidRDefault="001C293C" w:rsidP="001C293C">
      <w:pPr>
        <w:widowControl/>
        <w:spacing w:line="300" w:lineRule="atLeast"/>
        <w:ind w:left="840" w:hanging="420"/>
        <w:jc w:val="left"/>
        <w:textAlignment w:val="baseline"/>
        <w:rPr>
          <w:rFonts w:ascii="等线" w:eastAsia="等线" w:hAnsi="等线" w:cs="宋体"/>
          <w:color w:val="000000"/>
          <w:kern w:val="0"/>
          <w:szCs w:val="21"/>
        </w:rPr>
      </w:pPr>
      <w:r w:rsidRPr="001C293C">
        <w:rPr>
          <w:rFonts w:ascii="宋体" w:eastAsia="宋体" w:hAnsi="宋体" w:cs="宋体" w:hint="eastAsia"/>
          <w:b/>
          <w:bCs/>
          <w:color w:val="000000"/>
          <w:kern w:val="0"/>
          <w:szCs w:val="21"/>
        </w:rPr>
        <w:t>(一)</w:t>
      </w:r>
      <w:r w:rsidRPr="001C293C">
        <w:rPr>
          <w:rFonts w:ascii="Times New Roman" w:eastAsia="宋体" w:hAnsi="Times New Roman" w:cs="Times New Roman"/>
          <w:b/>
          <w:bCs/>
          <w:color w:val="000000"/>
          <w:kern w:val="0"/>
          <w:sz w:val="14"/>
          <w:szCs w:val="14"/>
        </w:rPr>
        <w:t>     </w:t>
      </w:r>
      <w:r w:rsidRPr="001C293C">
        <w:rPr>
          <w:rFonts w:ascii="宋体" w:eastAsia="宋体" w:hAnsi="宋体" w:cs="宋体" w:hint="eastAsia"/>
          <w:b/>
          <w:bCs/>
          <w:color w:val="000000"/>
          <w:kern w:val="0"/>
          <w:szCs w:val="21"/>
        </w:rPr>
        <w:t>用户资格</w:t>
      </w:r>
    </w:p>
    <w:p w14:paraId="10954305" w14:textId="2C08C3C2" w:rsidR="001C293C" w:rsidRPr="001C293C" w:rsidRDefault="001C293C" w:rsidP="001C293C">
      <w:pPr>
        <w:widowControl/>
        <w:spacing w:line="300" w:lineRule="atLeast"/>
        <w:ind w:left="420"/>
        <w:jc w:val="left"/>
        <w:textAlignment w:val="baseline"/>
        <w:rPr>
          <w:rFonts w:ascii="等线" w:eastAsia="等线" w:hAnsi="等线" w:cs="宋体"/>
          <w:color w:val="000000"/>
          <w:kern w:val="0"/>
          <w:szCs w:val="21"/>
        </w:rPr>
      </w:pPr>
      <w:r w:rsidRPr="001C293C">
        <w:rPr>
          <w:rFonts w:ascii="宋体" w:eastAsia="宋体" w:hAnsi="宋体" w:cs="宋体" w:hint="eastAsia"/>
          <w:color w:val="000000"/>
          <w:kern w:val="0"/>
          <w:szCs w:val="21"/>
        </w:rPr>
        <w:t>您确认，在您开始注册程序使用</w:t>
      </w:r>
      <w:r w:rsidR="00253642">
        <w:rPr>
          <w:rFonts w:ascii="宋体" w:eastAsia="宋体" w:hAnsi="宋体" w:cs="宋体" w:hint="eastAsia"/>
          <w:color w:val="000000"/>
          <w:kern w:val="0"/>
          <w:szCs w:val="21"/>
        </w:rPr>
        <w:t>百灵购物</w:t>
      </w:r>
      <w:r w:rsidRPr="001C293C">
        <w:rPr>
          <w:rFonts w:ascii="宋体" w:eastAsia="宋体" w:hAnsi="宋体" w:cs="宋体" w:hint="eastAsia"/>
          <w:color w:val="000000"/>
          <w:kern w:val="0"/>
          <w:szCs w:val="21"/>
        </w:rPr>
        <w:t>平台服务前，您应当具备中华人民共和国法律规定的与您行为相适应的民事行为能力。</w:t>
      </w:r>
      <w:r w:rsidRPr="001C293C">
        <w:rPr>
          <w:rFonts w:ascii="宋体" w:eastAsia="宋体" w:hAnsi="宋体" w:cs="宋体" w:hint="eastAsia"/>
          <w:b/>
          <w:bCs/>
          <w:color w:val="000000"/>
          <w:kern w:val="0"/>
          <w:szCs w:val="21"/>
        </w:rPr>
        <w:t>若您不具备前述与您行为相适应的民事行为能力，需要在监护人的监护参与下才能注册并使用本网站，您及您的监护人应依照法律规定承担因此而导致的一切后果。</w:t>
      </w:r>
    </w:p>
    <w:p w14:paraId="4938CC2A" w14:textId="2327C396" w:rsidR="001C293C" w:rsidRPr="001C293C" w:rsidRDefault="001C293C" w:rsidP="001C293C">
      <w:pPr>
        <w:widowControl/>
        <w:spacing w:line="300" w:lineRule="atLeast"/>
        <w:ind w:left="420"/>
        <w:jc w:val="left"/>
        <w:textAlignment w:val="baseline"/>
        <w:rPr>
          <w:rFonts w:ascii="等线" w:eastAsia="等线" w:hAnsi="等线" w:cs="宋体"/>
          <w:color w:val="000000"/>
          <w:kern w:val="0"/>
          <w:szCs w:val="21"/>
        </w:rPr>
      </w:pPr>
      <w:r w:rsidRPr="001C293C">
        <w:rPr>
          <w:rFonts w:ascii="宋体" w:eastAsia="宋体" w:hAnsi="宋体" w:cs="宋体" w:hint="eastAsia"/>
          <w:b/>
          <w:bCs/>
          <w:color w:val="000000"/>
          <w:kern w:val="0"/>
          <w:szCs w:val="21"/>
        </w:rPr>
        <w:t>此外，您还需确保您不是任何国家、地区或国际组织实施的贸易限制、经济制裁或其他法律法规限制的对象，也未直接或间接为前述对象提供资金、商品或服务，否则您应当停止使用</w:t>
      </w:r>
      <w:r w:rsidR="009130EC" w:rsidRPr="009130EC">
        <w:rPr>
          <w:rFonts w:ascii="宋体" w:eastAsia="宋体" w:hAnsi="宋体" w:cs="宋体" w:hint="eastAsia"/>
          <w:b/>
          <w:bCs/>
          <w:color w:val="000000"/>
          <w:kern w:val="0"/>
          <w:szCs w:val="21"/>
        </w:rPr>
        <w:t>百灵购物</w:t>
      </w:r>
      <w:r w:rsidRPr="001C293C">
        <w:rPr>
          <w:rFonts w:ascii="宋体" w:eastAsia="宋体" w:hAnsi="宋体" w:cs="宋体" w:hint="eastAsia"/>
          <w:b/>
          <w:bCs/>
          <w:color w:val="000000"/>
          <w:kern w:val="0"/>
          <w:szCs w:val="21"/>
        </w:rPr>
        <w:t>平台服务，同时，您理解违反前述要求可能会造成您无法正常注册及使用</w:t>
      </w:r>
      <w:r w:rsidR="00986255" w:rsidRPr="00986255">
        <w:rPr>
          <w:rFonts w:ascii="宋体" w:eastAsia="宋体" w:hAnsi="宋体" w:cs="宋体" w:hint="eastAsia"/>
          <w:b/>
          <w:bCs/>
          <w:color w:val="000000"/>
          <w:kern w:val="0"/>
          <w:szCs w:val="21"/>
        </w:rPr>
        <w:t>百灵购物</w:t>
      </w:r>
      <w:r w:rsidRPr="001C293C">
        <w:rPr>
          <w:rFonts w:ascii="宋体" w:eastAsia="宋体" w:hAnsi="宋体" w:cs="宋体" w:hint="eastAsia"/>
          <w:b/>
          <w:bCs/>
          <w:color w:val="000000"/>
          <w:kern w:val="0"/>
          <w:szCs w:val="21"/>
        </w:rPr>
        <w:t>平台服务。</w:t>
      </w:r>
    </w:p>
    <w:p w14:paraId="22FD4DB0" w14:textId="77777777" w:rsidR="001C293C" w:rsidRPr="001C293C" w:rsidRDefault="001C293C" w:rsidP="001C293C">
      <w:pPr>
        <w:widowControl/>
        <w:spacing w:line="300" w:lineRule="atLeast"/>
        <w:ind w:left="840" w:hanging="420"/>
        <w:jc w:val="left"/>
        <w:textAlignment w:val="baseline"/>
        <w:rPr>
          <w:rFonts w:ascii="等线" w:eastAsia="等线" w:hAnsi="等线" w:cs="宋体"/>
          <w:color w:val="000000"/>
          <w:kern w:val="0"/>
          <w:szCs w:val="21"/>
        </w:rPr>
      </w:pPr>
      <w:r w:rsidRPr="001C293C">
        <w:rPr>
          <w:rFonts w:ascii="宋体" w:eastAsia="宋体" w:hAnsi="宋体" w:cs="宋体" w:hint="eastAsia"/>
          <w:b/>
          <w:bCs/>
          <w:color w:val="000000"/>
          <w:kern w:val="0"/>
          <w:szCs w:val="21"/>
        </w:rPr>
        <w:t>(二)</w:t>
      </w:r>
      <w:r w:rsidRPr="001C293C">
        <w:rPr>
          <w:rFonts w:ascii="Times New Roman" w:eastAsia="宋体" w:hAnsi="Times New Roman" w:cs="Times New Roman"/>
          <w:b/>
          <w:bCs/>
          <w:color w:val="000000"/>
          <w:kern w:val="0"/>
          <w:sz w:val="14"/>
          <w:szCs w:val="14"/>
        </w:rPr>
        <w:t>     </w:t>
      </w:r>
      <w:r w:rsidRPr="001C293C">
        <w:rPr>
          <w:rFonts w:ascii="宋体" w:eastAsia="宋体" w:hAnsi="宋体" w:cs="宋体" w:hint="eastAsia"/>
          <w:b/>
          <w:bCs/>
          <w:color w:val="000000"/>
          <w:kern w:val="0"/>
          <w:szCs w:val="21"/>
        </w:rPr>
        <w:t>账户注册</w:t>
      </w:r>
    </w:p>
    <w:p w14:paraId="6A9A1806" w14:textId="4EA59D2C" w:rsidR="001C293C" w:rsidRPr="001C293C" w:rsidRDefault="001C293C" w:rsidP="001C293C">
      <w:pPr>
        <w:widowControl/>
        <w:spacing w:line="300" w:lineRule="atLeast"/>
        <w:ind w:left="840" w:hanging="420"/>
        <w:jc w:val="left"/>
        <w:textAlignment w:val="baseline"/>
        <w:rPr>
          <w:rFonts w:ascii="等线" w:eastAsia="等线" w:hAnsi="等线" w:cs="宋体"/>
          <w:color w:val="000000"/>
          <w:kern w:val="0"/>
          <w:szCs w:val="21"/>
        </w:rPr>
      </w:pPr>
      <w:r w:rsidRPr="001C293C">
        <w:rPr>
          <w:rFonts w:ascii="宋体" w:eastAsia="宋体" w:hAnsi="宋体" w:cs="宋体" w:hint="eastAsia"/>
          <w:color w:val="000000"/>
          <w:kern w:val="0"/>
          <w:szCs w:val="21"/>
        </w:rPr>
        <w:t>1、</w:t>
      </w:r>
      <w:r w:rsidRPr="001C293C">
        <w:rPr>
          <w:rFonts w:ascii="Times New Roman" w:eastAsia="宋体" w:hAnsi="Times New Roman" w:cs="Times New Roman"/>
          <w:color w:val="000000"/>
          <w:kern w:val="0"/>
          <w:sz w:val="14"/>
          <w:szCs w:val="14"/>
        </w:rPr>
        <w:t>  </w:t>
      </w:r>
      <w:r w:rsidRPr="001C293C">
        <w:rPr>
          <w:rFonts w:ascii="宋体" w:eastAsia="宋体" w:hAnsi="宋体" w:cs="宋体" w:hint="eastAsia"/>
          <w:color w:val="000000"/>
          <w:kern w:val="0"/>
          <w:szCs w:val="21"/>
        </w:rPr>
        <w:t>您按照注册页面提示填写信息、阅读并同意本协议且完成全部注册程序后，您可获得</w:t>
      </w:r>
      <w:r w:rsidR="00BB6AF3">
        <w:rPr>
          <w:rFonts w:ascii="宋体" w:eastAsia="宋体" w:hAnsi="宋体" w:cs="宋体" w:hint="eastAsia"/>
          <w:color w:val="000000"/>
          <w:kern w:val="0"/>
          <w:szCs w:val="21"/>
        </w:rPr>
        <w:t>百灵购物</w:t>
      </w:r>
      <w:r w:rsidRPr="001C293C">
        <w:rPr>
          <w:rFonts w:ascii="宋体" w:eastAsia="宋体" w:hAnsi="宋体" w:cs="宋体" w:hint="eastAsia"/>
          <w:color w:val="000000"/>
          <w:kern w:val="0"/>
          <w:szCs w:val="21"/>
        </w:rPr>
        <w:t>平台账户并成为</w:t>
      </w:r>
      <w:r w:rsidR="003505FE">
        <w:rPr>
          <w:rFonts w:ascii="宋体" w:eastAsia="宋体" w:hAnsi="宋体" w:cs="宋体" w:hint="eastAsia"/>
          <w:color w:val="000000"/>
          <w:kern w:val="0"/>
          <w:szCs w:val="21"/>
        </w:rPr>
        <w:t>百灵购物</w:t>
      </w:r>
      <w:r w:rsidRPr="001C293C">
        <w:rPr>
          <w:rFonts w:ascii="宋体" w:eastAsia="宋体" w:hAnsi="宋体" w:cs="宋体" w:hint="eastAsia"/>
          <w:color w:val="000000"/>
          <w:kern w:val="0"/>
          <w:szCs w:val="21"/>
        </w:rPr>
        <w:t>平台用户。</w:t>
      </w:r>
      <w:r w:rsidRPr="001C293C">
        <w:rPr>
          <w:rFonts w:ascii="宋体" w:eastAsia="宋体" w:hAnsi="宋体" w:cs="宋体" w:hint="eastAsia"/>
          <w:b/>
          <w:bCs/>
          <w:color w:val="000000"/>
          <w:kern w:val="0"/>
          <w:szCs w:val="21"/>
        </w:rPr>
        <w:t>您设置的</w:t>
      </w:r>
      <w:r w:rsidR="00483ED6" w:rsidRPr="00483ED6">
        <w:rPr>
          <w:rFonts w:ascii="宋体" w:eastAsia="宋体" w:hAnsi="宋体" w:cs="宋体" w:hint="eastAsia"/>
          <w:b/>
          <w:bCs/>
          <w:color w:val="000000"/>
          <w:kern w:val="0"/>
          <w:szCs w:val="21"/>
        </w:rPr>
        <w:t>百灵购物</w:t>
      </w:r>
      <w:r w:rsidRPr="001C293C">
        <w:rPr>
          <w:rFonts w:ascii="宋体" w:eastAsia="宋体" w:hAnsi="宋体" w:cs="宋体" w:hint="eastAsia"/>
          <w:b/>
          <w:bCs/>
          <w:color w:val="000000"/>
          <w:kern w:val="0"/>
          <w:szCs w:val="21"/>
        </w:rPr>
        <w:t>账号名/昵称/头像等不得违反国家法律法规及</w:t>
      </w:r>
      <w:r w:rsidR="002D748D" w:rsidRPr="002D748D">
        <w:rPr>
          <w:rFonts w:ascii="宋体" w:eastAsia="宋体" w:hAnsi="宋体" w:cs="宋体" w:hint="eastAsia"/>
          <w:b/>
          <w:bCs/>
          <w:color w:val="000000"/>
          <w:kern w:val="0"/>
          <w:szCs w:val="21"/>
        </w:rPr>
        <w:t>百灵购物</w:t>
      </w:r>
      <w:r w:rsidRPr="001C293C">
        <w:rPr>
          <w:rFonts w:ascii="宋体" w:eastAsia="宋体" w:hAnsi="宋体" w:cs="宋体" w:hint="eastAsia"/>
          <w:b/>
          <w:bCs/>
          <w:color w:val="000000"/>
          <w:kern w:val="0"/>
          <w:szCs w:val="21"/>
        </w:rPr>
        <w:t>平台相关规则关于账号注册的管理规定，未经他人许可不得用他人名义（包括但不限于冒用他人姓名、名称、字号、头像等或采取其他足以让人引起混淆的方式）开设账号，不得恶意注册</w:t>
      </w:r>
      <w:r w:rsidR="0074109F" w:rsidRPr="0074109F">
        <w:rPr>
          <w:rFonts w:ascii="宋体" w:eastAsia="宋体" w:hAnsi="宋体" w:cs="宋体" w:hint="eastAsia"/>
          <w:b/>
          <w:bCs/>
          <w:color w:val="000000"/>
          <w:kern w:val="0"/>
          <w:szCs w:val="21"/>
        </w:rPr>
        <w:t>百灵购物</w:t>
      </w:r>
      <w:r w:rsidRPr="001C293C">
        <w:rPr>
          <w:rFonts w:ascii="宋体" w:eastAsia="宋体" w:hAnsi="宋体" w:cs="宋体" w:hint="eastAsia"/>
          <w:b/>
          <w:bCs/>
          <w:color w:val="000000"/>
          <w:kern w:val="0"/>
          <w:szCs w:val="21"/>
        </w:rPr>
        <w:t>账号。否则</w:t>
      </w:r>
      <w:r w:rsidR="001D72D6" w:rsidRPr="001D72D6">
        <w:rPr>
          <w:rFonts w:ascii="宋体" w:eastAsia="宋体" w:hAnsi="宋体" w:cs="宋体" w:hint="eastAsia"/>
          <w:b/>
          <w:bCs/>
          <w:color w:val="000000"/>
          <w:kern w:val="0"/>
          <w:szCs w:val="21"/>
        </w:rPr>
        <w:t>百灵购物</w:t>
      </w:r>
      <w:r w:rsidRPr="001C293C">
        <w:rPr>
          <w:rFonts w:ascii="宋体" w:eastAsia="宋体" w:hAnsi="宋体" w:cs="宋体" w:hint="eastAsia"/>
          <w:b/>
          <w:bCs/>
          <w:color w:val="000000"/>
          <w:kern w:val="0"/>
          <w:szCs w:val="21"/>
        </w:rPr>
        <w:t>有权拒绝设置或收回您的账号名/昵称。账号名的回收不影响您以邮箱、手机号码登录</w:t>
      </w:r>
      <w:r w:rsidR="00F5332F" w:rsidRPr="00F5332F">
        <w:rPr>
          <w:rFonts w:ascii="宋体" w:eastAsia="宋体" w:hAnsi="宋体" w:cs="宋体" w:hint="eastAsia"/>
          <w:b/>
          <w:bCs/>
          <w:color w:val="000000"/>
          <w:kern w:val="0"/>
          <w:szCs w:val="21"/>
        </w:rPr>
        <w:t>百灵购物</w:t>
      </w:r>
      <w:r w:rsidRPr="001C293C">
        <w:rPr>
          <w:rFonts w:ascii="宋体" w:eastAsia="宋体" w:hAnsi="宋体" w:cs="宋体" w:hint="eastAsia"/>
          <w:b/>
          <w:bCs/>
          <w:color w:val="000000"/>
          <w:kern w:val="0"/>
          <w:szCs w:val="21"/>
        </w:rPr>
        <w:t>平台并使用</w:t>
      </w:r>
      <w:r w:rsidR="004175E6" w:rsidRPr="004175E6">
        <w:rPr>
          <w:rFonts w:ascii="宋体" w:eastAsia="宋体" w:hAnsi="宋体" w:cs="宋体" w:hint="eastAsia"/>
          <w:b/>
          <w:bCs/>
          <w:color w:val="000000"/>
          <w:kern w:val="0"/>
          <w:szCs w:val="21"/>
        </w:rPr>
        <w:t>百灵购物</w:t>
      </w:r>
      <w:r w:rsidRPr="001C293C">
        <w:rPr>
          <w:rFonts w:ascii="宋体" w:eastAsia="宋体" w:hAnsi="宋体" w:cs="宋体" w:hint="eastAsia"/>
          <w:b/>
          <w:bCs/>
          <w:color w:val="000000"/>
          <w:kern w:val="0"/>
          <w:szCs w:val="21"/>
        </w:rPr>
        <w:t>平台服务</w:t>
      </w:r>
      <w:r w:rsidRPr="001C293C">
        <w:rPr>
          <w:rFonts w:ascii="宋体" w:eastAsia="宋体" w:hAnsi="宋体" w:cs="宋体" w:hint="eastAsia"/>
          <w:color w:val="000000"/>
          <w:kern w:val="0"/>
          <w:szCs w:val="21"/>
        </w:rPr>
        <w:t>。</w:t>
      </w:r>
    </w:p>
    <w:p w14:paraId="34989C23" w14:textId="27594372" w:rsidR="001C293C" w:rsidRPr="001C293C" w:rsidRDefault="001C293C" w:rsidP="001C293C">
      <w:pPr>
        <w:widowControl/>
        <w:spacing w:line="300" w:lineRule="atLeast"/>
        <w:ind w:left="840" w:hanging="420"/>
        <w:jc w:val="left"/>
        <w:textAlignment w:val="baseline"/>
        <w:rPr>
          <w:rFonts w:ascii="等线" w:eastAsia="等线" w:hAnsi="等线" w:cs="宋体"/>
          <w:color w:val="000000"/>
          <w:kern w:val="0"/>
          <w:szCs w:val="21"/>
        </w:rPr>
      </w:pPr>
      <w:r w:rsidRPr="001C293C">
        <w:rPr>
          <w:rFonts w:ascii="宋体" w:eastAsia="宋体" w:hAnsi="宋体" w:cs="宋体" w:hint="eastAsia"/>
          <w:b/>
          <w:bCs/>
          <w:color w:val="000000"/>
          <w:kern w:val="0"/>
          <w:szCs w:val="21"/>
        </w:rPr>
        <w:t>2、</w:t>
      </w:r>
      <w:r w:rsidRPr="001C293C">
        <w:rPr>
          <w:rFonts w:ascii="Times New Roman" w:eastAsia="宋体" w:hAnsi="Times New Roman" w:cs="Times New Roman"/>
          <w:b/>
          <w:bCs/>
          <w:color w:val="000000"/>
          <w:kern w:val="0"/>
          <w:sz w:val="14"/>
          <w:szCs w:val="14"/>
        </w:rPr>
        <w:t> </w:t>
      </w:r>
      <w:r w:rsidR="001418CC" w:rsidRPr="001418CC">
        <w:rPr>
          <w:rFonts w:ascii="宋体" w:eastAsia="宋体" w:hAnsi="宋体" w:cs="宋体" w:hint="eastAsia"/>
          <w:b/>
          <w:bCs/>
          <w:color w:val="000000"/>
          <w:kern w:val="0"/>
          <w:szCs w:val="21"/>
        </w:rPr>
        <w:t>百灵购物</w:t>
      </w:r>
      <w:r w:rsidRPr="001C293C">
        <w:rPr>
          <w:rFonts w:ascii="宋体" w:eastAsia="宋体" w:hAnsi="宋体" w:cs="宋体" w:hint="eastAsia"/>
          <w:b/>
          <w:bCs/>
          <w:color w:val="000000"/>
          <w:kern w:val="0"/>
          <w:szCs w:val="21"/>
        </w:rPr>
        <w:t>平台原则上只允许每位用户使用一个</w:t>
      </w:r>
      <w:r w:rsidR="00E65F71" w:rsidRPr="00E65F71">
        <w:rPr>
          <w:rFonts w:ascii="宋体" w:eastAsia="宋体" w:hAnsi="宋体" w:cs="宋体" w:hint="eastAsia"/>
          <w:b/>
          <w:bCs/>
          <w:color w:val="000000"/>
          <w:kern w:val="0"/>
          <w:szCs w:val="21"/>
        </w:rPr>
        <w:t>百灵购物</w:t>
      </w:r>
      <w:r w:rsidRPr="001C293C">
        <w:rPr>
          <w:rFonts w:ascii="宋体" w:eastAsia="宋体" w:hAnsi="宋体" w:cs="宋体" w:hint="eastAsia"/>
          <w:b/>
          <w:bCs/>
          <w:color w:val="000000"/>
          <w:kern w:val="0"/>
          <w:szCs w:val="21"/>
        </w:rPr>
        <w:t>平台账户。如有证据证明或</w:t>
      </w:r>
      <w:r w:rsidR="007D0451" w:rsidRPr="007D0451">
        <w:rPr>
          <w:rFonts w:ascii="宋体" w:eastAsia="宋体" w:hAnsi="宋体" w:cs="宋体" w:hint="eastAsia"/>
          <w:b/>
          <w:bCs/>
          <w:color w:val="000000"/>
          <w:kern w:val="0"/>
          <w:szCs w:val="21"/>
        </w:rPr>
        <w:t>百灵购物</w:t>
      </w:r>
      <w:r w:rsidRPr="001C293C">
        <w:rPr>
          <w:rFonts w:ascii="宋体" w:eastAsia="宋体" w:hAnsi="宋体" w:cs="宋体" w:hint="eastAsia"/>
          <w:b/>
          <w:bCs/>
          <w:color w:val="000000"/>
          <w:kern w:val="0"/>
          <w:szCs w:val="21"/>
        </w:rPr>
        <w:t>根据</w:t>
      </w:r>
      <w:r w:rsidR="00CC4AE2" w:rsidRPr="00CC4AE2">
        <w:rPr>
          <w:rFonts w:ascii="宋体" w:eastAsia="宋体" w:hAnsi="宋体" w:cs="宋体" w:hint="eastAsia"/>
          <w:b/>
          <w:bCs/>
          <w:color w:val="000000"/>
          <w:kern w:val="0"/>
          <w:szCs w:val="21"/>
        </w:rPr>
        <w:t>百灵购物</w:t>
      </w:r>
      <w:r w:rsidRPr="001C293C">
        <w:rPr>
          <w:rFonts w:ascii="宋体" w:eastAsia="宋体" w:hAnsi="宋体" w:cs="宋体" w:hint="eastAsia"/>
          <w:b/>
          <w:bCs/>
          <w:color w:val="000000"/>
          <w:kern w:val="0"/>
          <w:szCs w:val="21"/>
        </w:rPr>
        <w:t>平台规则判断您存在不当注册或不当使用多个</w:t>
      </w:r>
      <w:r w:rsidR="000C05F1" w:rsidRPr="000C05F1">
        <w:rPr>
          <w:rFonts w:ascii="宋体" w:eastAsia="宋体" w:hAnsi="宋体" w:cs="宋体" w:hint="eastAsia"/>
          <w:b/>
          <w:bCs/>
          <w:color w:val="000000"/>
          <w:kern w:val="0"/>
          <w:szCs w:val="21"/>
        </w:rPr>
        <w:t>百灵购物</w:t>
      </w:r>
      <w:r w:rsidRPr="001C293C">
        <w:rPr>
          <w:rFonts w:ascii="宋体" w:eastAsia="宋体" w:hAnsi="宋体" w:cs="宋体" w:hint="eastAsia"/>
          <w:b/>
          <w:bCs/>
          <w:color w:val="000000"/>
          <w:kern w:val="0"/>
          <w:szCs w:val="21"/>
        </w:rPr>
        <w:t>平台账户的情形，</w:t>
      </w:r>
      <w:r w:rsidR="00321EB6" w:rsidRPr="00321EB6">
        <w:rPr>
          <w:rFonts w:ascii="宋体" w:eastAsia="宋体" w:hAnsi="宋体" w:cs="宋体" w:hint="eastAsia"/>
          <w:b/>
          <w:bCs/>
          <w:color w:val="000000"/>
          <w:kern w:val="0"/>
          <w:szCs w:val="21"/>
        </w:rPr>
        <w:t>百灵购物</w:t>
      </w:r>
      <w:r w:rsidRPr="001C293C">
        <w:rPr>
          <w:rFonts w:ascii="宋体" w:eastAsia="宋体" w:hAnsi="宋体" w:cs="宋体" w:hint="eastAsia"/>
          <w:b/>
          <w:bCs/>
          <w:color w:val="000000"/>
          <w:kern w:val="0"/>
          <w:szCs w:val="21"/>
        </w:rPr>
        <w:t>平台可采取冻结或关闭账户、取消订单、拒绝提供服务等措施，如给</w:t>
      </w:r>
      <w:r w:rsidR="00367169" w:rsidRPr="00367169">
        <w:rPr>
          <w:rFonts w:ascii="宋体" w:eastAsia="宋体" w:hAnsi="宋体" w:cs="宋体" w:hint="eastAsia"/>
          <w:b/>
          <w:bCs/>
          <w:color w:val="000000"/>
          <w:kern w:val="0"/>
          <w:szCs w:val="21"/>
        </w:rPr>
        <w:t>百灵购物</w:t>
      </w:r>
      <w:r w:rsidRPr="001C293C">
        <w:rPr>
          <w:rFonts w:ascii="宋体" w:eastAsia="宋体" w:hAnsi="宋体" w:cs="宋体" w:hint="eastAsia"/>
          <w:b/>
          <w:bCs/>
          <w:color w:val="000000"/>
          <w:kern w:val="0"/>
          <w:szCs w:val="21"/>
        </w:rPr>
        <w:t>平台及相关方造成损失的，您还应承担赔偿责任。</w:t>
      </w:r>
    </w:p>
    <w:p w14:paraId="5DAAAB27" w14:textId="5D88EEF6" w:rsidR="001C293C" w:rsidRPr="001C293C" w:rsidRDefault="001C293C" w:rsidP="001C293C">
      <w:pPr>
        <w:widowControl/>
        <w:spacing w:line="300" w:lineRule="atLeast"/>
        <w:ind w:left="840" w:hanging="420"/>
        <w:jc w:val="left"/>
        <w:textAlignment w:val="baseline"/>
        <w:rPr>
          <w:rFonts w:ascii="等线" w:eastAsia="等线" w:hAnsi="等线" w:cs="宋体"/>
          <w:color w:val="000000"/>
          <w:kern w:val="0"/>
          <w:szCs w:val="21"/>
        </w:rPr>
      </w:pPr>
      <w:r w:rsidRPr="001C293C">
        <w:rPr>
          <w:rFonts w:ascii="宋体" w:eastAsia="宋体" w:hAnsi="宋体" w:cs="宋体" w:hint="eastAsia"/>
          <w:color w:val="000000"/>
          <w:kern w:val="0"/>
          <w:szCs w:val="21"/>
        </w:rPr>
        <w:t>3、</w:t>
      </w:r>
      <w:r w:rsidRPr="001C293C">
        <w:rPr>
          <w:rFonts w:ascii="Times New Roman" w:eastAsia="宋体" w:hAnsi="Times New Roman" w:cs="Times New Roman"/>
          <w:color w:val="000000"/>
          <w:kern w:val="0"/>
          <w:sz w:val="14"/>
          <w:szCs w:val="14"/>
        </w:rPr>
        <w:t>  </w:t>
      </w:r>
      <w:r w:rsidRPr="001C293C">
        <w:rPr>
          <w:rFonts w:ascii="宋体" w:eastAsia="宋体" w:hAnsi="宋体" w:cs="宋体" w:hint="eastAsia"/>
          <w:color w:val="000000"/>
          <w:kern w:val="0"/>
          <w:szCs w:val="21"/>
        </w:rPr>
        <w:t>在使用</w:t>
      </w:r>
      <w:r w:rsidR="006B5575">
        <w:rPr>
          <w:rFonts w:ascii="宋体" w:eastAsia="宋体" w:hAnsi="宋体" w:cs="宋体" w:hint="eastAsia"/>
          <w:color w:val="000000"/>
          <w:kern w:val="0"/>
          <w:szCs w:val="21"/>
        </w:rPr>
        <w:t>百灵购物</w:t>
      </w:r>
      <w:r w:rsidRPr="001C293C">
        <w:rPr>
          <w:rFonts w:ascii="宋体" w:eastAsia="宋体" w:hAnsi="宋体" w:cs="宋体" w:hint="eastAsia"/>
          <w:color w:val="000000"/>
          <w:kern w:val="0"/>
          <w:szCs w:val="21"/>
        </w:rPr>
        <w:t>平台服务时，您应当按</w:t>
      </w:r>
      <w:r w:rsidR="005A1CB6">
        <w:rPr>
          <w:rFonts w:ascii="宋体" w:eastAsia="宋体" w:hAnsi="宋体" w:cs="宋体" w:hint="eastAsia"/>
          <w:color w:val="000000"/>
          <w:kern w:val="0"/>
          <w:szCs w:val="21"/>
        </w:rPr>
        <w:t>百灵购物</w:t>
      </w:r>
      <w:r w:rsidRPr="001C293C">
        <w:rPr>
          <w:rFonts w:ascii="宋体" w:eastAsia="宋体" w:hAnsi="宋体" w:cs="宋体" w:hint="eastAsia"/>
          <w:color w:val="000000"/>
          <w:kern w:val="0"/>
          <w:szCs w:val="21"/>
        </w:rPr>
        <w:t>平台页面的提示准确完整地提供您的信息（包括您的姓名及电子邮件地址、联系电话、联系地址等），以便</w:t>
      </w:r>
      <w:r w:rsidR="000203B0">
        <w:rPr>
          <w:rFonts w:ascii="宋体" w:eastAsia="宋体" w:hAnsi="宋体" w:cs="宋体" w:hint="eastAsia"/>
          <w:color w:val="000000"/>
          <w:kern w:val="0"/>
          <w:szCs w:val="21"/>
        </w:rPr>
        <w:t>百灵购物</w:t>
      </w:r>
      <w:r w:rsidRPr="001C293C">
        <w:rPr>
          <w:rFonts w:ascii="宋体" w:eastAsia="宋体" w:hAnsi="宋体" w:cs="宋体" w:hint="eastAsia"/>
          <w:color w:val="000000"/>
          <w:kern w:val="0"/>
          <w:szCs w:val="21"/>
        </w:rPr>
        <w:t>或其他服务方与您联系。您了解并同意，您有义务保持您提供信息的真实性及有效性。</w:t>
      </w:r>
    </w:p>
    <w:p w14:paraId="7774D919" w14:textId="77777777" w:rsidR="001C293C" w:rsidRPr="001C293C" w:rsidRDefault="001C293C" w:rsidP="001C293C">
      <w:pPr>
        <w:widowControl/>
        <w:spacing w:line="300" w:lineRule="atLeast"/>
        <w:ind w:left="840" w:hanging="420"/>
        <w:jc w:val="left"/>
        <w:textAlignment w:val="baseline"/>
        <w:rPr>
          <w:rFonts w:ascii="等线" w:eastAsia="等线" w:hAnsi="等线" w:cs="宋体"/>
          <w:color w:val="000000"/>
          <w:kern w:val="0"/>
          <w:szCs w:val="21"/>
        </w:rPr>
      </w:pPr>
      <w:r w:rsidRPr="001C293C">
        <w:rPr>
          <w:rFonts w:ascii="宋体" w:eastAsia="宋体" w:hAnsi="宋体" w:cs="宋体" w:hint="eastAsia"/>
          <w:b/>
          <w:bCs/>
          <w:color w:val="000000"/>
          <w:kern w:val="0"/>
          <w:szCs w:val="21"/>
        </w:rPr>
        <w:t>(三)</w:t>
      </w:r>
      <w:r w:rsidRPr="001C293C">
        <w:rPr>
          <w:rFonts w:ascii="Times New Roman" w:eastAsia="宋体" w:hAnsi="Times New Roman" w:cs="Times New Roman"/>
          <w:b/>
          <w:bCs/>
          <w:color w:val="000000"/>
          <w:kern w:val="0"/>
          <w:sz w:val="14"/>
          <w:szCs w:val="14"/>
        </w:rPr>
        <w:t>     </w:t>
      </w:r>
      <w:r w:rsidRPr="001C293C">
        <w:rPr>
          <w:rFonts w:ascii="宋体" w:eastAsia="宋体" w:hAnsi="宋体" w:cs="宋体" w:hint="eastAsia"/>
          <w:b/>
          <w:bCs/>
          <w:color w:val="000000"/>
          <w:kern w:val="0"/>
          <w:szCs w:val="21"/>
        </w:rPr>
        <w:t>账户登录</w:t>
      </w:r>
    </w:p>
    <w:p w14:paraId="58B97D6E" w14:textId="7705F10C" w:rsidR="001C293C" w:rsidRPr="001C293C" w:rsidRDefault="001C293C" w:rsidP="001C293C">
      <w:pPr>
        <w:widowControl/>
        <w:spacing w:line="300" w:lineRule="atLeast"/>
        <w:ind w:left="420"/>
        <w:jc w:val="left"/>
        <w:textAlignment w:val="baseline"/>
        <w:rPr>
          <w:rFonts w:ascii="等线" w:eastAsia="等线" w:hAnsi="等线" w:cs="宋体"/>
          <w:color w:val="000000"/>
          <w:kern w:val="0"/>
          <w:szCs w:val="21"/>
        </w:rPr>
      </w:pPr>
      <w:r w:rsidRPr="001C293C">
        <w:rPr>
          <w:rFonts w:ascii="宋体" w:eastAsia="宋体" w:hAnsi="宋体" w:cs="宋体" w:hint="eastAsia"/>
          <w:color w:val="000000"/>
          <w:kern w:val="0"/>
          <w:szCs w:val="21"/>
        </w:rPr>
        <w:t>您有权使用您设置或确认的</w:t>
      </w:r>
      <w:r w:rsidR="001E4FFF">
        <w:rPr>
          <w:rFonts w:ascii="宋体" w:eastAsia="宋体" w:hAnsi="宋体" w:cs="宋体" w:hint="eastAsia"/>
          <w:color w:val="000000"/>
          <w:kern w:val="0"/>
          <w:szCs w:val="21"/>
        </w:rPr>
        <w:t>百灵购物</w:t>
      </w:r>
      <w:r w:rsidRPr="001C293C">
        <w:rPr>
          <w:rFonts w:ascii="宋体" w:eastAsia="宋体" w:hAnsi="宋体" w:cs="宋体" w:hint="eastAsia"/>
          <w:color w:val="000000"/>
          <w:kern w:val="0"/>
          <w:szCs w:val="21"/>
        </w:rPr>
        <w:t>用户名、手机号码（以下简称“账户名称”）及您设置的密码（账户名称及密码合称“账户”）或通过授权使用您合法拥有的第三方软件或平台用户账号（如微信账号、QQ账号等）登录</w:t>
      </w:r>
      <w:r w:rsidR="00A55D3B">
        <w:rPr>
          <w:rFonts w:ascii="宋体" w:eastAsia="宋体" w:hAnsi="宋体" w:cs="宋体" w:hint="eastAsia"/>
          <w:color w:val="000000"/>
          <w:kern w:val="0"/>
          <w:szCs w:val="21"/>
        </w:rPr>
        <w:t>百灵购物</w:t>
      </w:r>
      <w:r w:rsidRPr="001C293C">
        <w:rPr>
          <w:rFonts w:ascii="宋体" w:eastAsia="宋体" w:hAnsi="宋体" w:cs="宋体" w:hint="eastAsia"/>
          <w:color w:val="000000"/>
          <w:kern w:val="0"/>
          <w:szCs w:val="21"/>
        </w:rPr>
        <w:t>平台，但第三方软件或平台对此有限制或禁止的除外。当您以前述已有账号登录使用的，同样适用本协议中的相关条款。</w:t>
      </w:r>
    </w:p>
    <w:p w14:paraId="5F0DCDC9" w14:textId="32DB269E" w:rsidR="001C293C" w:rsidRPr="001C293C" w:rsidRDefault="001C293C" w:rsidP="001C293C">
      <w:pPr>
        <w:widowControl/>
        <w:spacing w:line="300" w:lineRule="atLeast"/>
        <w:ind w:left="420"/>
        <w:jc w:val="left"/>
        <w:textAlignment w:val="baseline"/>
        <w:rPr>
          <w:rFonts w:ascii="等线" w:eastAsia="等线" w:hAnsi="等线" w:cs="宋体"/>
          <w:color w:val="000000"/>
          <w:kern w:val="0"/>
          <w:szCs w:val="21"/>
        </w:rPr>
      </w:pPr>
      <w:r w:rsidRPr="001C293C">
        <w:rPr>
          <w:rFonts w:ascii="宋体" w:eastAsia="宋体" w:hAnsi="宋体" w:cs="宋体" w:hint="eastAsia"/>
          <w:color w:val="000000"/>
          <w:kern w:val="0"/>
          <w:szCs w:val="21"/>
        </w:rPr>
        <w:t>您理解并同意，除您登录</w:t>
      </w:r>
      <w:r w:rsidR="00DF0C25">
        <w:rPr>
          <w:rFonts w:ascii="宋体" w:eastAsia="宋体" w:hAnsi="宋体" w:cs="宋体" w:hint="eastAsia"/>
          <w:color w:val="000000"/>
          <w:kern w:val="0"/>
          <w:szCs w:val="21"/>
        </w:rPr>
        <w:t>百灵购物</w:t>
      </w:r>
      <w:r w:rsidRPr="001C293C">
        <w:rPr>
          <w:rFonts w:ascii="宋体" w:eastAsia="宋体" w:hAnsi="宋体" w:cs="宋体" w:hint="eastAsia"/>
          <w:color w:val="000000"/>
          <w:kern w:val="0"/>
          <w:szCs w:val="21"/>
        </w:rPr>
        <w:t>平台以外，您还可以使用</w:t>
      </w:r>
      <w:r w:rsidR="006D14ED">
        <w:rPr>
          <w:rFonts w:ascii="宋体" w:eastAsia="宋体" w:hAnsi="宋体" w:cs="宋体" w:hint="eastAsia"/>
          <w:color w:val="000000"/>
          <w:kern w:val="0"/>
          <w:szCs w:val="21"/>
        </w:rPr>
        <w:t>百灵购物</w:t>
      </w:r>
      <w:r w:rsidRPr="001C293C">
        <w:rPr>
          <w:rFonts w:ascii="宋体" w:eastAsia="宋体" w:hAnsi="宋体" w:cs="宋体" w:hint="eastAsia"/>
          <w:color w:val="000000"/>
          <w:kern w:val="0"/>
          <w:szCs w:val="21"/>
        </w:rPr>
        <w:t>账号登录</w:t>
      </w:r>
      <w:r w:rsidR="00F90BD1">
        <w:rPr>
          <w:rFonts w:ascii="宋体" w:eastAsia="宋体" w:hAnsi="宋体" w:cs="宋体" w:hint="eastAsia"/>
          <w:color w:val="000000"/>
          <w:kern w:val="0"/>
          <w:szCs w:val="21"/>
        </w:rPr>
        <w:t>百灵购物</w:t>
      </w:r>
      <w:r w:rsidRPr="001C293C">
        <w:rPr>
          <w:rFonts w:ascii="宋体" w:eastAsia="宋体" w:hAnsi="宋体" w:cs="宋体" w:hint="eastAsia"/>
          <w:color w:val="000000"/>
          <w:kern w:val="0"/>
          <w:szCs w:val="21"/>
        </w:rPr>
        <w:t>及其关联方或其他合作方提供的其他软件、服务。您以</w:t>
      </w:r>
      <w:r w:rsidR="00F70BC9">
        <w:rPr>
          <w:rFonts w:ascii="宋体" w:eastAsia="宋体" w:hAnsi="宋体" w:cs="宋体" w:hint="eastAsia"/>
          <w:color w:val="000000"/>
          <w:kern w:val="0"/>
          <w:szCs w:val="21"/>
        </w:rPr>
        <w:t>百灵购物</w:t>
      </w:r>
      <w:r w:rsidRPr="001C293C">
        <w:rPr>
          <w:rFonts w:ascii="宋体" w:eastAsia="宋体" w:hAnsi="宋体" w:cs="宋体" w:hint="eastAsia"/>
          <w:color w:val="000000"/>
          <w:kern w:val="0"/>
          <w:szCs w:val="21"/>
        </w:rPr>
        <w:t>账号登录前述服务的，同样应受其他软件、服务实际提供方的用户协议及其他协议条款约束。</w:t>
      </w:r>
    </w:p>
    <w:p w14:paraId="2F9C7648" w14:textId="77777777" w:rsidR="001C293C" w:rsidRPr="001C293C" w:rsidRDefault="001C293C" w:rsidP="001C293C">
      <w:pPr>
        <w:widowControl/>
        <w:spacing w:line="300" w:lineRule="atLeast"/>
        <w:ind w:left="840" w:hanging="420"/>
        <w:jc w:val="left"/>
        <w:textAlignment w:val="baseline"/>
        <w:rPr>
          <w:rFonts w:ascii="等线" w:eastAsia="等线" w:hAnsi="等线" w:cs="宋体"/>
          <w:color w:val="000000"/>
          <w:kern w:val="0"/>
          <w:szCs w:val="21"/>
        </w:rPr>
      </w:pPr>
      <w:r w:rsidRPr="001C293C">
        <w:rPr>
          <w:rFonts w:ascii="宋体" w:eastAsia="宋体" w:hAnsi="宋体" w:cs="宋体" w:hint="eastAsia"/>
          <w:b/>
          <w:bCs/>
          <w:color w:val="000000"/>
          <w:kern w:val="0"/>
          <w:szCs w:val="21"/>
        </w:rPr>
        <w:t>(四)</w:t>
      </w:r>
      <w:r w:rsidRPr="001C293C">
        <w:rPr>
          <w:rFonts w:ascii="Times New Roman" w:eastAsia="宋体" w:hAnsi="Times New Roman" w:cs="Times New Roman"/>
          <w:b/>
          <w:bCs/>
          <w:color w:val="000000"/>
          <w:kern w:val="0"/>
          <w:sz w:val="14"/>
          <w:szCs w:val="14"/>
        </w:rPr>
        <w:t>     </w:t>
      </w:r>
      <w:r w:rsidRPr="001C293C">
        <w:rPr>
          <w:rFonts w:ascii="宋体" w:eastAsia="宋体" w:hAnsi="宋体" w:cs="宋体" w:hint="eastAsia"/>
          <w:b/>
          <w:bCs/>
          <w:color w:val="000000"/>
          <w:kern w:val="0"/>
          <w:szCs w:val="21"/>
        </w:rPr>
        <w:t>实名认证</w:t>
      </w:r>
    </w:p>
    <w:p w14:paraId="20726EF7" w14:textId="5A27A8ED" w:rsidR="001C293C" w:rsidRPr="001C293C" w:rsidRDefault="001C293C" w:rsidP="001C293C">
      <w:pPr>
        <w:widowControl/>
        <w:spacing w:line="300" w:lineRule="atLeast"/>
        <w:ind w:left="420"/>
        <w:jc w:val="left"/>
        <w:textAlignment w:val="baseline"/>
        <w:rPr>
          <w:rFonts w:ascii="等线" w:eastAsia="等线" w:hAnsi="等线" w:cs="宋体"/>
          <w:color w:val="000000"/>
          <w:kern w:val="0"/>
          <w:szCs w:val="21"/>
        </w:rPr>
      </w:pPr>
      <w:r w:rsidRPr="001C293C">
        <w:rPr>
          <w:rFonts w:ascii="宋体" w:eastAsia="宋体" w:hAnsi="宋体" w:cs="宋体" w:hint="eastAsia"/>
          <w:color w:val="000000"/>
          <w:kern w:val="0"/>
          <w:szCs w:val="21"/>
        </w:rPr>
        <w:t>作为</w:t>
      </w:r>
      <w:r w:rsidR="00213C7C">
        <w:rPr>
          <w:rFonts w:ascii="宋体" w:eastAsia="宋体" w:hAnsi="宋体" w:cs="宋体" w:hint="eastAsia"/>
          <w:color w:val="000000"/>
          <w:kern w:val="0"/>
          <w:szCs w:val="21"/>
        </w:rPr>
        <w:t>百灵购物</w:t>
      </w:r>
      <w:r w:rsidRPr="001C293C">
        <w:rPr>
          <w:rFonts w:ascii="宋体" w:eastAsia="宋体" w:hAnsi="宋体" w:cs="宋体" w:hint="eastAsia"/>
          <w:color w:val="000000"/>
          <w:kern w:val="0"/>
          <w:szCs w:val="21"/>
        </w:rPr>
        <w:t>平台经营者，为使您更好地使用</w:t>
      </w:r>
      <w:r w:rsidR="00F053CE">
        <w:rPr>
          <w:rFonts w:ascii="宋体" w:eastAsia="宋体" w:hAnsi="宋体" w:cs="宋体" w:hint="eastAsia"/>
          <w:color w:val="000000"/>
          <w:kern w:val="0"/>
          <w:szCs w:val="21"/>
        </w:rPr>
        <w:t>百灵购物</w:t>
      </w:r>
      <w:r w:rsidRPr="001C293C">
        <w:rPr>
          <w:rFonts w:ascii="宋体" w:eastAsia="宋体" w:hAnsi="宋体" w:cs="宋体" w:hint="eastAsia"/>
          <w:color w:val="000000"/>
          <w:kern w:val="0"/>
          <w:szCs w:val="21"/>
        </w:rPr>
        <w:t>平台的各项服务，保障您的账户安全，</w:t>
      </w:r>
      <w:r w:rsidR="000B0F5A">
        <w:rPr>
          <w:rFonts w:ascii="宋体" w:eastAsia="宋体" w:hAnsi="宋体" w:cs="宋体" w:hint="eastAsia"/>
          <w:color w:val="000000"/>
          <w:kern w:val="0"/>
          <w:szCs w:val="21"/>
        </w:rPr>
        <w:t>百灵购物</w:t>
      </w:r>
      <w:r w:rsidRPr="001C293C">
        <w:rPr>
          <w:rFonts w:ascii="宋体" w:eastAsia="宋体" w:hAnsi="宋体" w:cs="宋体" w:hint="eastAsia"/>
          <w:color w:val="000000"/>
          <w:kern w:val="0"/>
          <w:szCs w:val="21"/>
        </w:rPr>
        <w:t>可要求您按照相关法律法规规定完成实名认证。</w:t>
      </w:r>
    </w:p>
    <w:p w14:paraId="6117C628" w14:textId="77777777" w:rsidR="001C293C" w:rsidRPr="001C293C" w:rsidRDefault="001C293C" w:rsidP="001C293C">
      <w:pPr>
        <w:widowControl/>
        <w:spacing w:line="300" w:lineRule="atLeast"/>
        <w:ind w:left="840" w:hanging="420"/>
        <w:jc w:val="left"/>
        <w:textAlignment w:val="baseline"/>
        <w:rPr>
          <w:rFonts w:ascii="等线" w:eastAsia="等线" w:hAnsi="等线" w:cs="宋体"/>
          <w:color w:val="000000"/>
          <w:kern w:val="0"/>
          <w:szCs w:val="21"/>
        </w:rPr>
      </w:pPr>
      <w:r w:rsidRPr="001C293C">
        <w:rPr>
          <w:rFonts w:ascii="宋体" w:eastAsia="宋体" w:hAnsi="宋体" w:cs="宋体" w:hint="eastAsia"/>
          <w:b/>
          <w:bCs/>
          <w:color w:val="000000"/>
          <w:kern w:val="0"/>
          <w:szCs w:val="21"/>
        </w:rPr>
        <w:lastRenderedPageBreak/>
        <w:t>(五)</w:t>
      </w:r>
      <w:r w:rsidRPr="001C293C">
        <w:rPr>
          <w:rFonts w:ascii="Times New Roman" w:eastAsia="宋体" w:hAnsi="Times New Roman" w:cs="Times New Roman"/>
          <w:b/>
          <w:bCs/>
          <w:color w:val="000000"/>
          <w:kern w:val="0"/>
          <w:sz w:val="14"/>
          <w:szCs w:val="14"/>
        </w:rPr>
        <w:t>     </w:t>
      </w:r>
      <w:r w:rsidRPr="001C293C">
        <w:rPr>
          <w:rFonts w:ascii="宋体" w:eastAsia="宋体" w:hAnsi="宋体" w:cs="宋体" w:hint="eastAsia"/>
          <w:b/>
          <w:bCs/>
          <w:color w:val="000000"/>
          <w:kern w:val="0"/>
          <w:szCs w:val="21"/>
        </w:rPr>
        <w:t>更新维护</w:t>
      </w:r>
    </w:p>
    <w:p w14:paraId="6819D0DC" w14:textId="40AD5758" w:rsidR="001C293C" w:rsidRPr="001C293C" w:rsidRDefault="001C293C" w:rsidP="001C293C">
      <w:pPr>
        <w:widowControl/>
        <w:spacing w:line="300" w:lineRule="atLeast"/>
        <w:ind w:left="420"/>
        <w:jc w:val="left"/>
        <w:textAlignment w:val="baseline"/>
        <w:rPr>
          <w:rFonts w:ascii="等线" w:eastAsia="等线" w:hAnsi="等线" w:cs="宋体"/>
          <w:color w:val="000000"/>
          <w:kern w:val="0"/>
          <w:szCs w:val="21"/>
        </w:rPr>
      </w:pPr>
      <w:r w:rsidRPr="001C293C">
        <w:rPr>
          <w:rFonts w:ascii="宋体" w:eastAsia="宋体" w:hAnsi="宋体" w:cs="宋体" w:hint="eastAsia"/>
          <w:color w:val="000000"/>
          <w:kern w:val="0"/>
          <w:szCs w:val="21"/>
        </w:rPr>
        <w:t>您应当及时更新您提供的信息，在法律有明确规定要求</w:t>
      </w:r>
      <w:r w:rsidR="006D5A97">
        <w:rPr>
          <w:rFonts w:ascii="宋体" w:eastAsia="宋体" w:hAnsi="宋体" w:cs="宋体" w:hint="eastAsia"/>
          <w:color w:val="000000"/>
          <w:kern w:val="0"/>
          <w:szCs w:val="21"/>
        </w:rPr>
        <w:t>百灵购物</w:t>
      </w:r>
      <w:r w:rsidRPr="001C293C">
        <w:rPr>
          <w:rFonts w:ascii="宋体" w:eastAsia="宋体" w:hAnsi="宋体" w:cs="宋体" w:hint="eastAsia"/>
          <w:color w:val="000000"/>
          <w:kern w:val="0"/>
          <w:szCs w:val="21"/>
        </w:rPr>
        <w:t>作为平台服务提供者必须对部分用户的信息进行核实的情况下，</w:t>
      </w:r>
      <w:r w:rsidR="00F31395" w:rsidRPr="00E70535">
        <w:rPr>
          <w:rFonts w:ascii="宋体" w:eastAsia="宋体" w:hAnsi="宋体" w:cs="宋体" w:hint="eastAsia"/>
          <w:color w:val="000000"/>
          <w:kern w:val="0"/>
          <w:szCs w:val="21"/>
        </w:rPr>
        <w:t>百灵购物</w:t>
      </w:r>
      <w:r w:rsidRPr="001C293C">
        <w:rPr>
          <w:rFonts w:ascii="宋体" w:eastAsia="宋体" w:hAnsi="宋体" w:cs="宋体" w:hint="eastAsia"/>
          <w:color w:val="000000"/>
          <w:kern w:val="0"/>
          <w:szCs w:val="21"/>
        </w:rPr>
        <w:t>将依法不时地对您的信息进行检查核实，您应当配合提供最新、真实、完整、有效的信息。</w:t>
      </w:r>
    </w:p>
    <w:p w14:paraId="416E6A14" w14:textId="27A00B1E" w:rsidR="001C293C" w:rsidRPr="001C293C" w:rsidRDefault="001C293C" w:rsidP="001C293C">
      <w:pPr>
        <w:widowControl/>
        <w:spacing w:line="300" w:lineRule="atLeast"/>
        <w:ind w:left="420"/>
        <w:jc w:val="left"/>
        <w:textAlignment w:val="baseline"/>
        <w:rPr>
          <w:rFonts w:ascii="等线" w:eastAsia="等线" w:hAnsi="等线" w:cs="宋体"/>
          <w:color w:val="000000"/>
          <w:kern w:val="0"/>
          <w:szCs w:val="21"/>
        </w:rPr>
      </w:pPr>
      <w:r w:rsidRPr="001C293C">
        <w:rPr>
          <w:rFonts w:ascii="宋体" w:eastAsia="宋体" w:hAnsi="宋体" w:cs="宋体" w:hint="eastAsia"/>
          <w:b/>
          <w:bCs/>
          <w:color w:val="000000"/>
          <w:kern w:val="0"/>
          <w:szCs w:val="21"/>
        </w:rPr>
        <w:t>如</w:t>
      </w:r>
      <w:r w:rsidR="0031198C" w:rsidRPr="0031198C">
        <w:rPr>
          <w:rFonts w:ascii="宋体" w:eastAsia="宋体" w:hAnsi="宋体" w:cs="宋体" w:hint="eastAsia"/>
          <w:b/>
          <w:bCs/>
          <w:color w:val="000000"/>
          <w:kern w:val="0"/>
          <w:szCs w:val="21"/>
        </w:rPr>
        <w:t>百灵购物</w:t>
      </w:r>
      <w:r w:rsidRPr="001C293C">
        <w:rPr>
          <w:rFonts w:ascii="宋体" w:eastAsia="宋体" w:hAnsi="宋体" w:cs="宋体" w:hint="eastAsia"/>
          <w:b/>
          <w:bCs/>
          <w:color w:val="000000"/>
          <w:kern w:val="0"/>
          <w:szCs w:val="21"/>
        </w:rPr>
        <w:t>按您最后一次提供的信息与您联系未果、您未按</w:t>
      </w:r>
      <w:r w:rsidR="00693864" w:rsidRPr="00693864">
        <w:rPr>
          <w:rFonts w:ascii="宋体" w:eastAsia="宋体" w:hAnsi="宋体" w:cs="宋体" w:hint="eastAsia"/>
          <w:b/>
          <w:bCs/>
          <w:color w:val="000000"/>
          <w:kern w:val="0"/>
          <w:szCs w:val="21"/>
        </w:rPr>
        <w:t>百灵购物</w:t>
      </w:r>
      <w:r w:rsidRPr="001C293C">
        <w:rPr>
          <w:rFonts w:ascii="宋体" w:eastAsia="宋体" w:hAnsi="宋体" w:cs="宋体" w:hint="eastAsia"/>
          <w:b/>
          <w:bCs/>
          <w:color w:val="000000"/>
          <w:kern w:val="0"/>
          <w:szCs w:val="21"/>
        </w:rPr>
        <w:t>的要求及时提供信息、您提供的信息存在明显不实或行政司法机关核实您提供的信息无效的，您将承担因此对您自身、他人及</w:t>
      </w:r>
      <w:r w:rsidR="00616734" w:rsidRPr="00616734">
        <w:rPr>
          <w:rFonts w:ascii="宋体" w:eastAsia="宋体" w:hAnsi="宋体" w:cs="宋体" w:hint="eastAsia"/>
          <w:b/>
          <w:bCs/>
          <w:color w:val="000000"/>
          <w:kern w:val="0"/>
          <w:szCs w:val="21"/>
        </w:rPr>
        <w:t>百灵购物</w:t>
      </w:r>
      <w:r w:rsidRPr="001C293C">
        <w:rPr>
          <w:rFonts w:ascii="宋体" w:eastAsia="宋体" w:hAnsi="宋体" w:cs="宋体" w:hint="eastAsia"/>
          <w:b/>
          <w:bCs/>
          <w:color w:val="000000"/>
          <w:kern w:val="0"/>
          <w:szCs w:val="21"/>
        </w:rPr>
        <w:t>造成的全部损失与不利后果。</w:t>
      </w:r>
      <w:r w:rsidR="0004225F" w:rsidRPr="0004225F">
        <w:rPr>
          <w:rFonts w:ascii="宋体" w:eastAsia="宋体" w:hAnsi="宋体" w:cs="宋体" w:hint="eastAsia"/>
          <w:b/>
          <w:bCs/>
          <w:color w:val="000000"/>
          <w:kern w:val="0"/>
          <w:szCs w:val="21"/>
        </w:rPr>
        <w:t>百灵购物</w:t>
      </w:r>
      <w:r w:rsidRPr="001C293C">
        <w:rPr>
          <w:rFonts w:ascii="宋体" w:eastAsia="宋体" w:hAnsi="宋体" w:cs="宋体" w:hint="eastAsia"/>
          <w:b/>
          <w:bCs/>
          <w:color w:val="000000"/>
          <w:kern w:val="0"/>
          <w:szCs w:val="21"/>
        </w:rPr>
        <w:t>可向您发出询问或要求整改的通知，并要求您进行重新认证，直至中止、终止对您提供部分或全部</w:t>
      </w:r>
      <w:r w:rsidR="00BC68EB" w:rsidRPr="00BC68EB">
        <w:rPr>
          <w:rFonts w:ascii="宋体" w:eastAsia="宋体" w:hAnsi="宋体" w:cs="宋体" w:hint="eastAsia"/>
          <w:b/>
          <w:bCs/>
          <w:color w:val="000000"/>
          <w:kern w:val="0"/>
          <w:szCs w:val="21"/>
        </w:rPr>
        <w:t>百灵购物</w:t>
      </w:r>
      <w:r w:rsidRPr="001C293C">
        <w:rPr>
          <w:rFonts w:ascii="宋体" w:eastAsia="宋体" w:hAnsi="宋体" w:cs="宋体" w:hint="eastAsia"/>
          <w:b/>
          <w:bCs/>
          <w:color w:val="000000"/>
          <w:kern w:val="0"/>
          <w:szCs w:val="21"/>
        </w:rPr>
        <w:t>平台服务，</w:t>
      </w:r>
      <w:r w:rsidR="00F31395" w:rsidRPr="00F31395">
        <w:rPr>
          <w:rFonts w:ascii="宋体" w:eastAsia="宋体" w:hAnsi="宋体" w:cs="宋体" w:hint="eastAsia"/>
          <w:b/>
          <w:bCs/>
          <w:color w:val="000000"/>
          <w:kern w:val="0"/>
          <w:szCs w:val="21"/>
        </w:rPr>
        <w:t>百灵购物</w:t>
      </w:r>
      <w:r w:rsidRPr="001C293C">
        <w:rPr>
          <w:rFonts w:ascii="宋体" w:eastAsia="宋体" w:hAnsi="宋体" w:cs="宋体" w:hint="eastAsia"/>
          <w:b/>
          <w:bCs/>
          <w:color w:val="000000"/>
          <w:kern w:val="0"/>
          <w:szCs w:val="21"/>
        </w:rPr>
        <w:t>对此不承担责任。</w:t>
      </w:r>
    </w:p>
    <w:p w14:paraId="43E85928" w14:textId="77777777" w:rsidR="001C293C" w:rsidRPr="001C293C" w:rsidRDefault="001C293C" w:rsidP="001C293C">
      <w:pPr>
        <w:widowControl/>
        <w:spacing w:line="300" w:lineRule="atLeast"/>
        <w:ind w:left="840" w:hanging="420"/>
        <w:jc w:val="left"/>
        <w:textAlignment w:val="baseline"/>
        <w:rPr>
          <w:rFonts w:ascii="等线" w:eastAsia="等线" w:hAnsi="等线" w:cs="宋体"/>
          <w:color w:val="000000"/>
          <w:kern w:val="0"/>
          <w:szCs w:val="21"/>
        </w:rPr>
      </w:pPr>
      <w:r w:rsidRPr="001C293C">
        <w:rPr>
          <w:rFonts w:ascii="宋体" w:eastAsia="宋体" w:hAnsi="宋体" w:cs="宋体" w:hint="eastAsia"/>
          <w:b/>
          <w:bCs/>
          <w:color w:val="000000"/>
          <w:kern w:val="0"/>
          <w:szCs w:val="21"/>
        </w:rPr>
        <w:t>(六)</w:t>
      </w:r>
      <w:r w:rsidRPr="001C293C">
        <w:rPr>
          <w:rFonts w:ascii="Times New Roman" w:eastAsia="宋体" w:hAnsi="Times New Roman" w:cs="Times New Roman"/>
          <w:b/>
          <w:bCs/>
          <w:color w:val="000000"/>
          <w:kern w:val="0"/>
          <w:sz w:val="14"/>
          <w:szCs w:val="14"/>
        </w:rPr>
        <w:t>     </w:t>
      </w:r>
      <w:r w:rsidRPr="001C293C">
        <w:rPr>
          <w:rFonts w:ascii="宋体" w:eastAsia="宋体" w:hAnsi="宋体" w:cs="宋体" w:hint="eastAsia"/>
          <w:b/>
          <w:bCs/>
          <w:color w:val="000000"/>
          <w:kern w:val="0"/>
          <w:szCs w:val="21"/>
        </w:rPr>
        <w:t>账户管理</w:t>
      </w:r>
    </w:p>
    <w:p w14:paraId="43B12FD8" w14:textId="41BE1A96" w:rsidR="001C293C" w:rsidRPr="001C293C" w:rsidRDefault="001C293C" w:rsidP="001C293C">
      <w:pPr>
        <w:widowControl/>
        <w:spacing w:line="300" w:lineRule="atLeast"/>
        <w:ind w:left="840" w:hanging="420"/>
        <w:jc w:val="left"/>
        <w:textAlignment w:val="baseline"/>
        <w:rPr>
          <w:rFonts w:ascii="等线" w:eastAsia="等线" w:hAnsi="等线" w:cs="宋体"/>
          <w:color w:val="000000"/>
          <w:kern w:val="0"/>
          <w:szCs w:val="21"/>
        </w:rPr>
      </w:pPr>
      <w:r w:rsidRPr="001C293C">
        <w:rPr>
          <w:rFonts w:ascii="宋体" w:eastAsia="宋体" w:hAnsi="宋体" w:cs="宋体" w:hint="eastAsia"/>
          <w:color w:val="000000"/>
          <w:kern w:val="0"/>
          <w:szCs w:val="21"/>
        </w:rPr>
        <w:t>1、</w:t>
      </w:r>
      <w:r w:rsidRPr="001C293C">
        <w:rPr>
          <w:rFonts w:ascii="Times New Roman" w:eastAsia="宋体" w:hAnsi="Times New Roman" w:cs="Times New Roman"/>
          <w:color w:val="000000"/>
          <w:kern w:val="0"/>
          <w:sz w:val="14"/>
          <w:szCs w:val="14"/>
        </w:rPr>
        <w:t>  </w:t>
      </w:r>
      <w:r w:rsidRPr="001C293C">
        <w:rPr>
          <w:rFonts w:ascii="宋体" w:eastAsia="宋体" w:hAnsi="宋体" w:cs="宋体" w:hint="eastAsia"/>
          <w:color w:val="000000"/>
          <w:kern w:val="0"/>
          <w:szCs w:val="21"/>
        </w:rPr>
        <w:t>由于您的</w:t>
      </w:r>
      <w:r w:rsidR="00E70535" w:rsidRPr="00E70535">
        <w:rPr>
          <w:rFonts w:ascii="宋体" w:eastAsia="宋体" w:hAnsi="宋体" w:cs="宋体" w:hint="eastAsia"/>
          <w:color w:val="000000"/>
          <w:kern w:val="0"/>
          <w:szCs w:val="21"/>
        </w:rPr>
        <w:t>百灵购物</w:t>
      </w:r>
      <w:r w:rsidRPr="001C293C">
        <w:rPr>
          <w:rFonts w:ascii="宋体" w:eastAsia="宋体" w:hAnsi="宋体" w:cs="宋体" w:hint="eastAsia"/>
          <w:color w:val="000000"/>
          <w:kern w:val="0"/>
          <w:szCs w:val="21"/>
        </w:rPr>
        <w:t>平台账户关联您的个人信息及</w:t>
      </w:r>
      <w:r w:rsidR="002A5731" w:rsidRPr="002A5731">
        <w:rPr>
          <w:rFonts w:ascii="宋体" w:eastAsia="宋体" w:hAnsi="宋体" w:cs="宋体" w:hint="eastAsia"/>
          <w:color w:val="000000"/>
          <w:kern w:val="0"/>
          <w:szCs w:val="21"/>
        </w:rPr>
        <w:t>百灵购物</w:t>
      </w:r>
      <w:r w:rsidRPr="001C293C">
        <w:rPr>
          <w:rFonts w:ascii="宋体" w:eastAsia="宋体" w:hAnsi="宋体" w:cs="宋体" w:hint="eastAsia"/>
          <w:color w:val="000000"/>
          <w:kern w:val="0"/>
          <w:szCs w:val="21"/>
        </w:rPr>
        <w:t>平台商业信息，您的</w:t>
      </w:r>
      <w:r w:rsidR="00121D3B" w:rsidRPr="00E70535">
        <w:rPr>
          <w:rFonts w:ascii="宋体" w:eastAsia="宋体" w:hAnsi="宋体" w:cs="宋体" w:hint="eastAsia"/>
          <w:color w:val="000000"/>
          <w:kern w:val="0"/>
          <w:szCs w:val="21"/>
        </w:rPr>
        <w:t>百灵购物</w:t>
      </w:r>
      <w:r w:rsidRPr="001C293C">
        <w:rPr>
          <w:rFonts w:ascii="宋体" w:eastAsia="宋体" w:hAnsi="宋体" w:cs="宋体" w:hint="eastAsia"/>
          <w:color w:val="000000"/>
          <w:kern w:val="0"/>
          <w:szCs w:val="21"/>
        </w:rPr>
        <w:t>平台账户仅限您本人使用，</w:t>
      </w:r>
      <w:r w:rsidRPr="001C293C">
        <w:rPr>
          <w:rFonts w:ascii="宋体" w:eastAsia="宋体" w:hAnsi="宋体" w:cs="宋体" w:hint="eastAsia"/>
          <w:b/>
          <w:bCs/>
          <w:color w:val="000000"/>
          <w:kern w:val="0"/>
          <w:szCs w:val="21"/>
        </w:rPr>
        <w:t>您应对您账户下的所有行为结果负责，不得以任何方式转让，否则</w:t>
      </w:r>
      <w:r w:rsidR="00D6444F" w:rsidRPr="00D6444F">
        <w:rPr>
          <w:rFonts w:ascii="宋体" w:eastAsia="宋体" w:hAnsi="宋体" w:cs="宋体" w:hint="eastAsia"/>
          <w:b/>
          <w:bCs/>
          <w:color w:val="000000"/>
          <w:kern w:val="0"/>
          <w:szCs w:val="21"/>
        </w:rPr>
        <w:t>百灵购物</w:t>
      </w:r>
      <w:r w:rsidRPr="001C293C">
        <w:rPr>
          <w:rFonts w:ascii="宋体" w:eastAsia="宋体" w:hAnsi="宋体" w:cs="宋体" w:hint="eastAsia"/>
          <w:b/>
          <w:bCs/>
          <w:color w:val="000000"/>
          <w:kern w:val="0"/>
          <w:szCs w:val="21"/>
        </w:rPr>
        <w:t>平台有权追究您的违约责任，且由此产生的责任及后果均由您自行承担。您直接或间接授权第三方使用您</w:t>
      </w:r>
      <w:r w:rsidR="009C53EB" w:rsidRPr="009C53EB">
        <w:rPr>
          <w:rFonts w:ascii="宋体" w:eastAsia="宋体" w:hAnsi="宋体" w:cs="宋体" w:hint="eastAsia"/>
          <w:b/>
          <w:bCs/>
          <w:color w:val="000000"/>
          <w:kern w:val="0"/>
          <w:szCs w:val="21"/>
        </w:rPr>
        <w:t>百灵购物</w:t>
      </w:r>
      <w:r w:rsidRPr="001C293C">
        <w:rPr>
          <w:rFonts w:ascii="宋体" w:eastAsia="宋体" w:hAnsi="宋体" w:cs="宋体" w:hint="eastAsia"/>
          <w:b/>
          <w:bCs/>
          <w:color w:val="000000"/>
          <w:kern w:val="0"/>
          <w:szCs w:val="21"/>
        </w:rPr>
        <w:t>平台账户或获取您账户项下信息的行为后果亦由您自行承担。如</w:t>
      </w:r>
      <w:r w:rsidR="00DB699D" w:rsidRPr="00DB699D">
        <w:rPr>
          <w:rFonts w:ascii="宋体" w:eastAsia="宋体" w:hAnsi="宋体" w:cs="宋体" w:hint="eastAsia"/>
          <w:b/>
          <w:bCs/>
          <w:color w:val="000000"/>
          <w:kern w:val="0"/>
          <w:szCs w:val="21"/>
        </w:rPr>
        <w:t>百灵购物</w:t>
      </w:r>
      <w:r w:rsidRPr="001C293C">
        <w:rPr>
          <w:rFonts w:ascii="宋体" w:eastAsia="宋体" w:hAnsi="宋体" w:cs="宋体" w:hint="eastAsia"/>
          <w:b/>
          <w:bCs/>
          <w:color w:val="000000"/>
          <w:kern w:val="0"/>
          <w:szCs w:val="21"/>
        </w:rPr>
        <w:t>根据</w:t>
      </w:r>
      <w:r w:rsidR="003E58D7" w:rsidRPr="003E58D7">
        <w:rPr>
          <w:rFonts w:ascii="宋体" w:eastAsia="宋体" w:hAnsi="宋体" w:cs="宋体" w:hint="eastAsia"/>
          <w:b/>
          <w:bCs/>
          <w:color w:val="000000"/>
          <w:kern w:val="0"/>
          <w:szCs w:val="21"/>
        </w:rPr>
        <w:t>百灵购物</w:t>
      </w:r>
      <w:r w:rsidRPr="001C293C">
        <w:rPr>
          <w:rFonts w:ascii="宋体" w:eastAsia="宋体" w:hAnsi="宋体" w:cs="宋体" w:hint="eastAsia"/>
          <w:b/>
          <w:bCs/>
          <w:color w:val="000000"/>
          <w:kern w:val="0"/>
          <w:szCs w:val="21"/>
        </w:rPr>
        <w:t>平台规则中约定的违约认定程序及标准判断您</w:t>
      </w:r>
      <w:r w:rsidR="00E84A33" w:rsidRPr="00E84A33">
        <w:rPr>
          <w:rFonts w:ascii="宋体" w:eastAsia="宋体" w:hAnsi="宋体" w:cs="宋体" w:hint="eastAsia"/>
          <w:b/>
          <w:bCs/>
          <w:color w:val="000000"/>
          <w:kern w:val="0"/>
          <w:szCs w:val="21"/>
        </w:rPr>
        <w:t>百灵购物</w:t>
      </w:r>
      <w:r w:rsidRPr="001C293C">
        <w:rPr>
          <w:rFonts w:ascii="宋体" w:eastAsia="宋体" w:hAnsi="宋体" w:cs="宋体" w:hint="eastAsia"/>
          <w:b/>
          <w:bCs/>
          <w:color w:val="000000"/>
          <w:kern w:val="0"/>
          <w:szCs w:val="21"/>
        </w:rPr>
        <w:t>平台账户的使用可能危及您的账户安全及/或</w:t>
      </w:r>
      <w:r w:rsidR="00E03FB5" w:rsidRPr="00E03FB5">
        <w:rPr>
          <w:rFonts w:ascii="宋体" w:eastAsia="宋体" w:hAnsi="宋体" w:cs="宋体" w:hint="eastAsia"/>
          <w:b/>
          <w:bCs/>
          <w:color w:val="000000"/>
          <w:kern w:val="0"/>
          <w:szCs w:val="21"/>
        </w:rPr>
        <w:t>百灵购物</w:t>
      </w:r>
      <w:r w:rsidRPr="001C293C">
        <w:rPr>
          <w:rFonts w:ascii="宋体" w:eastAsia="宋体" w:hAnsi="宋体" w:cs="宋体" w:hint="eastAsia"/>
          <w:b/>
          <w:bCs/>
          <w:color w:val="000000"/>
          <w:kern w:val="0"/>
          <w:szCs w:val="21"/>
        </w:rPr>
        <w:t>平台信息安全的，</w:t>
      </w:r>
      <w:r w:rsidR="00CC7FBF" w:rsidRPr="00CC7FBF">
        <w:rPr>
          <w:rFonts w:ascii="宋体" w:eastAsia="宋体" w:hAnsi="宋体" w:cs="宋体" w:hint="eastAsia"/>
          <w:b/>
          <w:bCs/>
          <w:color w:val="000000"/>
          <w:kern w:val="0"/>
          <w:szCs w:val="21"/>
        </w:rPr>
        <w:t>百灵购物</w:t>
      </w:r>
      <w:r w:rsidRPr="001C293C">
        <w:rPr>
          <w:rFonts w:ascii="宋体" w:eastAsia="宋体" w:hAnsi="宋体" w:cs="宋体" w:hint="eastAsia"/>
          <w:b/>
          <w:bCs/>
          <w:color w:val="000000"/>
          <w:kern w:val="0"/>
          <w:szCs w:val="21"/>
        </w:rPr>
        <w:t>平台可拒绝提供相应服务或终止本协议。</w:t>
      </w:r>
    </w:p>
    <w:p w14:paraId="7F8542EA" w14:textId="1A0678CA" w:rsidR="001C293C" w:rsidRPr="001C293C" w:rsidRDefault="001C293C" w:rsidP="001C293C">
      <w:pPr>
        <w:widowControl/>
        <w:spacing w:line="300" w:lineRule="atLeast"/>
        <w:ind w:left="840" w:hanging="420"/>
        <w:jc w:val="left"/>
        <w:textAlignment w:val="baseline"/>
        <w:rPr>
          <w:rFonts w:ascii="等线" w:eastAsia="等线" w:hAnsi="等线" w:cs="宋体"/>
          <w:color w:val="000000"/>
          <w:kern w:val="0"/>
          <w:szCs w:val="21"/>
        </w:rPr>
      </w:pPr>
      <w:r w:rsidRPr="001C293C">
        <w:rPr>
          <w:rFonts w:ascii="宋体" w:eastAsia="宋体" w:hAnsi="宋体" w:cs="宋体" w:hint="eastAsia"/>
          <w:color w:val="000000"/>
          <w:kern w:val="0"/>
          <w:szCs w:val="21"/>
        </w:rPr>
        <w:t>2、</w:t>
      </w:r>
      <w:r w:rsidRPr="001C293C">
        <w:rPr>
          <w:rFonts w:ascii="Times New Roman" w:eastAsia="宋体" w:hAnsi="Times New Roman" w:cs="Times New Roman"/>
          <w:color w:val="000000"/>
          <w:kern w:val="0"/>
          <w:sz w:val="14"/>
          <w:szCs w:val="14"/>
        </w:rPr>
        <w:t>  </w:t>
      </w:r>
      <w:r w:rsidRPr="001C293C">
        <w:rPr>
          <w:rFonts w:ascii="宋体" w:eastAsia="宋体" w:hAnsi="宋体" w:cs="宋体" w:hint="eastAsia"/>
          <w:color w:val="000000"/>
          <w:kern w:val="0"/>
          <w:szCs w:val="21"/>
        </w:rPr>
        <w:t>您的账户为您自行设置并由您保管，</w:t>
      </w:r>
      <w:r w:rsidR="00D77F81" w:rsidRPr="00D77F81">
        <w:rPr>
          <w:rFonts w:ascii="宋体" w:eastAsia="宋体" w:hAnsi="宋体" w:cs="宋体" w:hint="eastAsia"/>
          <w:color w:val="000000"/>
          <w:kern w:val="0"/>
          <w:szCs w:val="21"/>
        </w:rPr>
        <w:t>百灵购物</w:t>
      </w:r>
      <w:r w:rsidRPr="001C293C">
        <w:rPr>
          <w:rFonts w:ascii="宋体" w:eastAsia="宋体" w:hAnsi="宋体" w:cs="宋体" w:hint="eastAsia"/>
          <w:color w:val="000000"/>
          <w:kern w:val="0"/>
          <w:szCs w:val="21"/>
        </w:rPr>
        <w:t>任何时候均不会主动要求您提供您的账户密码。因此，建议您务必保管好您的账户，并确保您在每个上网时段结束时退出登录并以正确步骤离开</w:t>
      </w:r>
      <w:r w:rsidR="003C6037" w:rsidRPr="00E70535">
        <w:rPr>
          <w:rFonts w:ascii="宋体" w:eastAsia="宋体" w:hAnsi="宋体" w:cs="宋体" w:hint="eastAsia"/>
          <w:color w:val="000000"/>
          <w:kern w:val="0"/>
          <w:szCs w:val="21"/>
        </w:rPr>
        <w:t>百灵购物</w:t>
      </w:r>
      <w:r w:rsidRPr="001C293C">
        <w:rPr>
          <w:rFonts w:ascii="宋体" w:eastAsia="宋体" w:hAnsi="宋体" w:cs="宋体" w:hint="eastAsia"/>
          <w:color w:val="000000"/>
          <w:kern w:val="0"/>
          <w:szCs w:val="21"/>
        </w:rPr>
        <w:t>平台。</w:t>
      </w:r>
    </w:p>
    <w:p w14:paraId="3664F5DB" w14:textId="5E3DBB99" w:rsidR="001C293C" w:rsidRPr="001C293C" w:rsidRDefault="001C293C" w:rsidP="001C293C">
      <w:pPr>
        <w:widowControl/>
        <w:spacing w:line="300" w:lineRule="atLeast"/>
        <w:ind w:left="840" w:hanging="420"/>
        <w:jc w:val="left"/>
        <w:textAlignment w:val="baseline"/>
        <w:rPr>
          <w:rFonts w:ascii="等线" w:eastAsia="等线" w:hAnsi="等线" w:cs="宋体"/>
          <w:color w:val="000000"/>
          <w:kern w:val="0"/>
          <w:szCs w:val="21"/>
        </w:rPr>
      </w:pPr>
      <w:r w:rsidRPr="001C293C">
        <w:rPr>
          <w:rFonts w:ascii="宋体" w:eastAsia="宋体" w:hAnsi="宋体" w:cs="宋体" w:hint="eastAsia"/>
          <w:b/>
          <w:bCs/>
          <w:color w:val="000000"/>
          <w:kern w:val="0"/>
          <w:szCs w:val="21"/>
        </w:rPr>
        <w:t>3、</w:t>
      </w:r>
      <w:r w:rsidRPr="001C293C">
        <w:rPr>
          <w:rFonts w:ascii="Times New Roman" w:eastAsia="宋体" w:hAnsi="Times New Roman" w:cs="Times New Roman"/>
          <w:b/>
          <w:bCs/>
          <w:color w:val="000000"/>
          <w:kern w:val="0"/>
          <w:sz w:val="14"/>
          <w:szCs w:val="14"/>
        </w:rPr>
        <w:t> </w:t>
      </w:r>
      <w:r w:rsidRPr="001C293C">
        <w:rPr>
          <w:rFonts w:ascii="宋体" w:eastAsia="宋体" w:hAnsi="宋体" w:cs="宋体" w:hint="eastAsia"/>
          <w:b/>
          <w:bCs/>
          <w:color w:val="000000"/>
          <w:kern w:val="0"/>
          <w:szCs w:val="21"/>
        </w:rPr>
        <w:t>账户因您主动泄露或因您遭受他人攻击、诈骗等行为导致的损失及后果，</w:t>
      </w:r>
      <w:r w:rsidR="00172B18" w:rsidRPr="00172B18">
        <w:rPr>
          <w:rFonts w:ascii="宋体" w:eastAsia="宋体" w:hAnsi="宋体" w:cs="宋体" w:hint="eastAsia"/>
          <w:b/>
          <w:bCs/>
          <w:color w:val="000000"/>
          <w:kern w:val="0"/>
          <w:szCs w:val="21"/>
        </w:rPr>
        <w:t>百灵购物</w:t>
      </w:r>
      <w:r w:rsidRPr="001C293C">
        <w:rPr>
          <w:rFonts w:ascii="宋体" w:eastAsia="宋体" w:hAnsi="宋体" w:cs="宋体" w:hint="eastAsia"/>
          <w:b/>
          <w:bCs/>
          <w:color w:val="000000"/>
          <w:kern w:val="0"/>
          <w:szCs w:val="21"/>
        </w:rPr>
        <w:t>并不承担责任，您应通过司法、行政等救济途径向侵权行为人追偿。</w:t>
      </w:r>
      <w:r w:rsidRPr="001C293C">
        <w:rPr>
          <w:rFonts w:ascii="宋体" w:eastAsia="宋体" w:hAnsi="宋体" w:cs="宋体" w:hint="eastAsia"/>
          <w:color w:val="000000"/>
          <w:kern w:val="0"/>
          <w:szCs w:val="21"/>
        </w:rPr>
        <w:t>如发现任何未经授权使用您账户登录</w:t>
      </w:r>
      <w:r w:rsidR="00940001" w:rsidRPr="00940001">
        <w:rPr>
          <w:rFonts w:ascii="宋体" w:eastAsia="宋体" w:hAnsi="宋体" w:cs="宋体" w:hint="eastAsia"/>
          <w:color w:val="000000"/>
          <w:kern w:val="0"/>
          <w:szCs w:val="21"/>
        </w:rPr>
        <w:t>百灵购物</w:t>
      </w:r>
      <w:r w:rsidRPr="001C293C">
        <w:rPr>
          <w:rFonts w:ascii="宋体" w:eastAsia="宋体" w:hAnsi="宋体" w:cs="宋体" w:hint="eastAsia"/>
          <w:color w:val="000000"/>
          <w:kern w:val="0"/>
          <w:szCs w:val="21"/>
        </w:rPr>
        <w:t>平台或其他可能导致您账户遭窃、遗失的情况，建议您立即通知</w:t>
      </w:r>
      <w:r w:rsidR="00885AD3" w:rsidRPr="00E70535">
        <w:rPr>
          <w:rFonts w:ascii="宋体" w:eastAsia="宋体" w:hAnsi="宋体" w:cs="宋体" w:hint="eastAsia"/>
          <w:color w:val="000000"/>
          <w:kern w:val="0"/>
          <w:szCs w:val="21"/>
        </w:rPr>
        <w:t>百灵购物</w:t>
      </w:r>
      <w:r w:rsidRPr="001C293C">
        <w:rPr>
          <w:rFonts w:ascii="宋体" w:eastAsia="宋体" w:hAnsi="宋体" w:cs="宋体" w:hint="eastAsia"/>
          <w:color w:val="000000"/>
          <w:kern w:val="0"/>
          <w:szCs w:val="21"/>
        </w:rPr>
        <w:t>，</w:t>
      </w:r>
      <w:r w:rsidRPr="001C293C">
        <w:rPr>
          <w:rFonts w:ascii="宋体" w:eastAsia="宋体" w:hAnsi="宋体" w:cs="宋体" w:hint="eastAsia"/>
          <w:b/>
          <w:bCs/>
          <w:color w:val="000000"/>
          <w:kern w:val="0"/>
          <w:szCs w:val="21"/>
        </w:rPr>
        <w:t>您理解</w:t>
      </w:r>
      <w:r w:rsidR="0079048C" w:rsidRPr="0079048C">
        <w:rPr>
          <w:rFonts w:ascii="宋体" w:eastAsia="宋体" w:hAnsi="宋体" w:cs="宋体" w:hint="eastAsia"/>
          <w:b/>
          <w:bCs/>
          <w:color w:val="000000"/>
          <w:kern w:val="0"/>
          <w:szCs w:val="21"/>
        </w:rPr>
        <w:t>百灵购物</w:t>
      </w:r>
      <w:r w:rsidRPr="001C293C">
        <w:rPr>
          <w:rFonts w:ascii="宋体" w:eastAsia="宋体" w:hAnsi="宋体" w:cs="宋体" w:hint="eastAsia"/>
          <w:b/>
          <w:bCs/>
          <w:color w:val="000000"/>
          <w:kern w:val="0"/>
          <w:szCs w:val="21"/>
        </w:rPr>
        <w:t>对您的任何请求采取行动均需要合理时间，且</w:t>
      </w:r>
      <w:r w:rsidR="00F31395" w:rsidRPr="00F31395">
        <w:rPr>
          <w:rFonts w:ascii="宋体" w:eastAsia="宋体" w:hAnsi="宋体" w:cs="宋体" w:hint="eastAsia"/>
          <w:b/>
          <w:bCs/>
          <w:color w:val="000000"/>
          <w:kern w:val="0"/>
          <w:szCs w:val="21"/>
        </w:rPr>
        <w:t>百灵购物</w:t>
      </w:r>
      <w:r w:rsidRPr="001C293C">
        <w:rPr>
          <w:rFonts w:ascii="宋体" w:eastAsia="宋体" w:hAnsi="宋体" w:cs="宋体" w:hint="eastAsia"/>
          <w:b/>
          <w:bCs/>
          <w:color w:val="000000"/>
          <w:kern w:val="0"/>
          <w:szCs w:val="21"/>
        </w:rPr>
        <w:t>应您请求而采取的行动可能无法避免或阻止侵害后果的形成或扩大，除</w:t>
      </w:r>
      <w:r w:rsidR="00A50D34" w:rsidRPr="00A50D34">
        <w:rPr>
          <w:rFonts w:ascii="宋体" w:eastAsia="宋体" w:hAnsi="宋体" w:cs="宋体" w:hint="eastAsia"/>
          <w:b/>
          <w:bCs/>
          <w:color w:val="000000"/>
          <w:kern w:val="0"/>
          <w:szCs w:val="21"/>
        </w:rPr>
        <w:t>百灵购物</w:t>
      </w:r>
      <w:r w:rsidRPr="001C293C">
        <w:rPr>
          <w:rFonts w:ascii="宋体" w:eastAsia="宋体" w:hAnsi="宋体" w:cs="宋体" w:hint="eastAsia"/>
          <w:b/>
          <w:bCs/>
          <w:color w:val="000000"/>
          <w:kern w:val="0"/>
          <w:szCs w:val="21"/>
        </w:rPr>
        <w:t>存在法定过错外，</w:t>
      </w:r>
      <w:r w:rsidR="00E46460" w:rsidRPr="00E46460">
        <w:rPr>
          <w:rFonts w:ascii="宋体" w:eastAsia="宋体" w:hAnsi="宋体" w:cs="宋体" w:hint="eastAsia"/>
          <w:b/>
          <w:bCs/>
          <w:color w:val="000000"/>
          <w:kern w:val="0"/>
          <w:szCs w:val="21"/>
        </w:rPr>
        <w:t>百灵购物</w:t>
      </w:r>
      <w:r w:rsidRPr="001C293C">
        <w:rPr>
          <w:rFonts w:ascii="宋体" w:eastAsia="宋体" w:hAnsi="宋体" w:cs="宋体" w:hint="eastAsia"/>
          <w:b/>
          <w:bCs/>
          <w:color w:val="000000"/>
          <w:kern w:val="0"/>
          <w:szCs w:val="21"/>
        </w:rPr>
        <w:t>不承担责任。</w:t>
      </w:r>
    </w:p>
    <w:p w14:paraId="5A38AD4C" w14:textId="1BC30945" w:rsidR="001C293C" w:rsidRPr="001C293C" w:rsidRDefault="001C293C" w:rsidP="001C293C">
      <w:pPr>
        <w:widowControl/>
        <w:spacing w:line="300" w:lineRule="atLeast"/>
        <w:ind w:left="840" w:hanging="420"/>
        <w:jc w:val="left"/>
        <w:textAlignment w:val="baseline"/>
        <w:rPr>
          <w:rFonts w:ascii="等线" w:eastAsia="等线" w:hAnsi="等线" w:cs="宋体"/>
          <w:color w:val="000000"/>
          <w:kern w:val="0"/>
          <w:szCs w:val="21"/>
        </w:rPr>
      </w:pPr>
      <w:r w:rsidRPr="001C293C">
        <w:rPr>
          <w:rFonts w:ascii="宋体" w:eastAsia="宋体" w:hAnsi="宋体" w:cs="宋体" w:hint="eastAsia"/>
          <w:b/>
          <w:bCs/>
          <w:color w:val="000000"/>
          <w:kern w:val="0"/>
          <w:szCs w:val="21"/>
        </w:rPr>
        <w:t>4、</w:t>
      </w:r>
      <w:r w:rsidRPr="001C293C">
        <w:rPr>
          <w:rFonts w:ascii="Times New Roman" w:eastAsia="宋体" w:hAnsi="Times New Roman" w:cs="Times New Roman"/>
          <w:b/>
          <w:bCs/>
          <w:color w:val="000000"/>
          <w:kern w:val="0"/>
          <w:sz w:val="14"/>
          <w:szCs w:val="14"/>
        </w:rPr>
        <w:t> </w:t>
      </w:r>
      <w:r w:rsidRPr="001C293C">
        <w:rPr>
          <w:rFonts w:ascii="宋体" w:eastAsia="宋体" w:hAnsi="宋体" w:cs="宋体" w:hint="eastAsia"/>
          <w:b/>
          <w:bCs/>
          <w:color w:val="000000"/>
          <w:kern w:val="0"/>
          <w:szCs w:val="21"/>
        </w:rPr>
        <w:t>您理解并同意，为充分使用账号资源，如您在注册后未及时进行初次登录使用或连续12个月未登录任一</w:t>
      </w:r>
      <w:r w:rsidR="00C2391A" w:rsidRPr="00C2391A">
        <w:rPr>
          <w:rFonts w:ascii="宋体" w:eastAsia="宋体" w:hAnsi="宋体" w:cs="宋体" w:hint="eastAsia"/>
          <w:b/>
          <w:bCs/>
          <w:color w:val="000000"/>
          <w:kern w:val="0"/>
          <w:szCs w:val="21"/>
        </w:rPr>
        <w:t>百灵购物</w:t>
      </w:r>
      <w:r w:rsidRPr="001C293C">
        <w:rPr>
          <w:rFonts w:ascii="宋体" w:eastAsia="宋体" w:hAnsi="宋体" w:cs="宋体" w:hint="eastAsia"/>
          <w:b/>
          <w:bCs/>
          <w:color w:val="000000"/>
          <w:kern w:val="0"/>
          <w:szCs w:val="21"/>
        </w:rPr>
        <w:t>平台，且不存在未到期的有效业务的，</w:t>
      </w:r>
      <w:r w:rsidR="004D7761" w:rsidRPr="004D7761">
        <w:rPr>
          <w:rFonts w:ascii="宋体" w:eastAsia="宋体" w:hAnsi="宋体" w:cs="宋体" w:hint="eastAsia"/>
          <w:b/>
          <w:bCs/>
          <w:color w:val="000000"/>
          <w:kern w:val="0"/>
          <w:szCs w:val="21"/>
        </w:rPr>
        <w:t>百灵购物</w:t>
      </w:r>
      <w:r w:rsidRPr="001C293C">
        <w:rPr>
          <w:rFonts w:ascii="宋体" w:eastAsia="宋体" w:hAnsi="宋体" w:cs="宋体" w:hint="eastAsia"/>
          <w:b/>
          <w:bCs/>
          <w:color w:val="000000"/>
          <w:kern w:val="0"/>
          <w:szCs w:val="21"/>
        </w:rPr>
        <w:t>有权收回您的账号，您可能无法通过您此前持有的账号登录</w:t>
      </w:r>
      <w:r w:rsidR="006E3457" w:rsidRPr="006E3457">
        <w:rPr>
          <w:rFonts w:ascii="宋体" w:eastAsia="宋体" w:hAnsi="宋体" w:cs="宋体" w:hint="eastAsia"/>
          <w:b/>
          <w:bCs/>
          <w:color w:val="000000"/>
          <w:kern w:val="0"/>
          <w:szCs w:val="21"/>
        </w:rPr>
        <w:t>百灵购物</w:t>
      </w:r>
      <w:r w:rsidRPr="001C293C">
        <w:rPr>
          <w:rFonts w:ascii="宋体" w:eastAsia="宋体" w:hAnsi="宋体" w:cs="宋体" w:hint="eastAsia"/>
          <w:b/>
          <w:bCs/>
          <w:color w:val="000000"/>
          <w:kern w:val="0"/>
          <w:szCs w:val="21"/>
        </w:rPr>
        <w:t>平台，您该账号下任何个性化设置（如头像/昵称）即将无法恢复。在收回您的账号之前，</w:t>
      </w:r>
      <w:r w:rsidR="00152F74" w:rsidRPr="00152F74">
        <w:rPr>
          <w:rFonts w:ascii="宋体" w:eastAsia="宋体" w:hAnsi="宋体" w:cs="宋体" w:hint="eastAsia"/>
          <w:b/>
          <w:bCs/>
          <w:color w:val="000000"/>
          <w:kern w:val="0"/>
          <w:szCs w:val="21"/>
        </w:rPr>
        <w:t>百灵购物</w:t>
      </w:r>
      <w:r w:rsidRPr="001C293C">
        <w:rPr>
          <w:rFonts w:ascii="宋体" w:eastAsia="宋体" w:hAnsi="宋体" w:cs="宋体" w:hint="eastAsia"/>
          <w:b/>
          <w:bCs/>
          <w:color w:val="000000"/>
          <w:kern w:val="0"/>
          <w:szCs w:val="21"/>
        </w:rPr>
        <w:t>将以适当方式做出提示，如您在收到相关提示后一定期限内仍未登录、使用账号，</w:t>
      </w:r>
      <w:r w:rsidR="00E120BC" w:rsidRPr="00E120BC">
        <w:rPr>
          <w:rFonts w:ascii="宋体" w:eastAsia="宋体" w:hAnsi="宋体" w:cs="宋体" w:hint="eastAsia"/>
          <w:b/>
          <w:bCs/>
          <w:color w:val="000000"/>
          <w:kern w:val="0"/>
          <w:szCs w:val="21"/>
        </w:rPr>
        <w:t>百灵购物</w:t>
      </w:r>
      <w:r w:rsidRPr="001C293C">
        <w:rPr>
          <w:rFonts w:ascii="宋体" w:eastAsia="宋体" w:hAnsi="宋体" w:cs="宋体" w:hint="eastAsia"/>
          <w:b/>
          <w:bCs/>
          <w:color w:val="000000"/>
          <w:kern w:val="0"/>
          <w:szCs w:val="21"/>
        </w:rPr>
        <w:t>将收回账号。</w:t>
      </w:r>
    </w:p>
    <w:p w14:paraId="4B5D152D" w14:textId="77777777" w:rsidR="001C293C" w:rsidRPr="001C293C" w:rsidRDefault="001C293C" w:rsidP="001C293C">
      <w:pPr>
        <w:widowControl/>
        <w:spacing w:line="300" w:lineRule="atLeast"/>
        <w:ind w:left="840" w:hanging="420"/>
        <w:jc w:val="left"/>
        <w:textAlignment w:val="baseline"/>
        <w:rPr>
          <w:rFonts w:ascii="等线" w:eastAsia="等线" w:hAnsi="等线" w:cs="宋体"/>
          <w:color w:val="000000"/>
          <w:kern w:val="0"/>
          <w:szCs w:val="21"/>
        </w:rPr>
      </w:pPr>
      <w:r w:rsidRPr="001C293C">
        <w:rPr>
          <w:rFonts w:ascii="宋体" w:eastAsia="宋体" w:hAnsi="宋体" w:cs="宋体" w:hint="eastAsia"/>
          <w:b/>
          <w:bCs/>
          <w:color w:val="000000"/>
          <w:kern w:val="0"/>
          <w:szCs w:val="21"/>
        </w:rPr>
        <w:t>(七)</w:t>
      </w:r>
      <w:r w:rsidRPr="001C293C">
        <w:rPr>
          <w:rFonts w:ascii="Times New Roman" w:eastAsia="宋体" w:hAnsi="Times New Roman" w:cs="Times New Roman"/>
          <w:b/>
          <w:bCs/>
          <w:color w:val="000000"/>
          <w:kern w:val="0"/>
          <w:sz w:val="14"/>
          <w:szCs w:val="14"/>
        </w:rPr>
        <w:t>     </w:t>
      </w:r>
      <w:r w:rsidRPr="001C293C">
        <w:rPr>
          <w:rFonts w:ascii="宋体" w:eastAsia="宋体" w:hAnsi="宋体" w:cs="宋体" w:hint="eastAsia"/>
          <w:b/>
          <w:bCs/>
          <w:color w:val="000000"/>
          <w:kern w:val="0"/>
          <w:szCs w:val="21"/>
        </w:rPr>
        <w:t>账号注销</w:t>
      </w:r>
    </w:p>
    <w:p w14:paraId="4D022DA6" w14:textId="32080B38" w:rsidR="001C293C" w:rsidRPr="001C293C" w:rsidRDefault="001C293C" w:rsidP="001C293C">
      <w:pPr>
        <w:widowControl/>
        <w:ind w:left="420"/>
        <w:rPr>
          <w:rFonts w:ascii="等线" w:eastAsia="等线" w:hAnsi="等线" w:cs="宋体"/>
          <w:color w:val="000000"/>
          <w:kern w:val="0"/>
          <w:szCs w:val="21"/>
        </w:rPr>
      </w:pPr>
      <w:r w:rsidRPr="001C293C">
        <w:rPr>
          <w:rFonts w:ascii="宋体" w:eastAsia="宋体" w:hAnsi="宋体" w:cs="宋体" w:hint="eastAsia"/>
          <w:color w:val="000000"/>
          <w:kern w:val="0"/>
          <w:szCs w:val="21"/>
        </w:rPr>
        <w:t>如您需要终止使用</w:t>
      </w:r>
      <w:r w:rsidR="00494673" w:rsidRPr="00E70535">
        <w:rPr>
          <w:rFonts w:ascii="宋体" w:eastAsia="宋体" w:hAnsi="宋体" w:cs="宋体" w:hint="eastAsia"/>
          <w:color w:val="000000"/>
          <w:kern w:val="0"/>
          <w:szCs w:val="21"/>
        </w:rPr>
        <w:t>百灵购物</w:t>
      </w:r>
      <w:r w:rsidRPr="001C293C">
        <w:rPr>
          <w:rFonts w:ascii="宋体" w:eastAsia="宋体" w:hAnsi="宋体" w:cs="宋体" w:hint="eastAsia"/>
          <w:color w:val="000000"/>
          <w:kern w:val="0"/>
          <w:szCs w:val="21"/>
        </w:rPr>
        <w:t>账号服务，符合以下条件的，您可以申请注销您的账号：（1）您仅能申请注销您本人的账号，并依照《</w:t>
      </w:r>
      <w:bookmarkStart w:id="0" w:name="_Hlk132358356"/>
      <w:r w:rsidR="00856ACD" w:rsidRPr="00E70535">
        <w:rPr>
          <w:rFonts w:ascii="宋体" w:eastAsia="宋体" w:hAnsi="宋体" w:cs="宋体" w:hint="eastAsia"/>
          <w:color w:val="000000"/>
          <w:kern w:val="0"/>
          <w:szCs w:val="21"/>
        </w:rPr>
        <w:t>百灵购物</w:t>
      </w:r>
      <w:r w:rsidRPr="001C293C">
        <w:rPr>
          <w:rFonts w:ascii="宋体" w:eastAsia="宋体" w:hAnsi="宋体" w:cs="宋体" w:hint="eastAsia"/>
          <w:color w:val="000000"/>
          <w:kern w:val="0"/>
          <w:szCs w:val="21"/>
        </w:rPr>
        <w:t>账号注销须知</w:t>
      </w:r>
      <w:bookmarkEnd w:id="0"/>
      <w:r w:rsidRPr="001C293C">
        <w:rPr>
          <w:rFonts w:ascii="宋体" w:eastAsia="宋体" w:hAnsi="宋体" w:cs="宋体" w:hint="eastAsia"/>
          <w:color w:val="000000"/>
          <w:kern w:val="0"/>
          <w:szCs w:val="21"/>
        </w:rPr>
        <w:t>》进行注销；（2）您仍应对您在注销账号前使用</w:t>
      </w:r>
      <w:r w:rsidR="00472839" w:rsidRPr="00E70535">
        <w:rPr>
          <w:rFonts w:ascii="宋体" w:eastAsia="宋体" w:hAnsi="宋体" w:cs="宋体" w:hint="eastAsia"/>
          <w:color w:val="000000"/>
          <w:kern w:val="0"/>
          <w:szCs w:val="21"/>
        </w:rPr>
        <w:t>百灵购物</w:t>
      </w:r>
      <w:r w:rsidRPr="001C293C">
        <w:rPr>
          <w:rFonts w:ascii="宋体" w:eastAsia="宋体" w:hAnsi="宋体" w:cs="宋体" w:hint="eastAsia"/>
          <w:color w:val="000000"/>
          <w:kern w:val="0"/>
          <w:szCs w:val="21"/>
        </w:rPr>
        <w:t>账号服务期间的行为承担责任。特别提示您，您申请同意注销账户的，视为您放弃账户信息以及该账户在平台的资产、虚拟权益等，且</w:t>
      </w:r>
      <w:r w:rsidR="00927B4A" w:rsidRPr="00E70535">
        <w:rPr>
          <w:rFonts w:ascii="宋体" w:eastAsia="宋体" w:hAnsi="宋体" w:cs="宋体" w:hint="eastAsia"/>
          <w:color w:val="000000"/>
          <w:kern w:val="0"/>
          <w:szCs w:val="21"/>
        </w:rPr>
        <w:t>百灵购物</w:t>
      </w:r>
      <w:r w:rsidRPr="001C293C">
        <w:rPr>
          <w:rFonts w:ascii="宋体" w:eastAsia="宋体" w:hAnsi="宋体" w:cs="宋体" w:hint="eastAsia"/>
          <w:color w:val="000000"/>
          <w:kern w:val="0"/>
          <w:szCs w:val="21"/>
        </w:rPr>
        <w:t>无法为您恢复前述服务。这可能对您主张售后服务带来不便。</w:t>
      </w:r>
    </w:p>
    <w:p w14:paraId="679E0C06" w14:textId="77777777" w:rsidR="001C293C" w:rsidRPr="001C293C" w:rsidRDefault="001C293C" w:rsidP="001C293C">
      <w:pPr>
        <w:widowControl/>
        <w:spacing w:line="300" w:lineRule="atLeast"/>
        <w:jc w:val="left"/>
        <w:textAlignment w:val="baseline"/>
        <w:rPr>
          <w:rFonts w:ascii="等线" w:eastAsia="等线" w:hAnsi="等线" w:cs="宋体"/>
          <w:color w:val="000000"/>
          <w:kern w:val="0"/>
          <w:szCs w:val="21"/>
        </w:rPr>
      </w:pPr>
      <w:r w:rsidRPr="001C293C">
        <w:rPr>
          <w:rFonts w:ascii="宋体" w:eastAsia="宋体" w:hAnsi="宋体" w:cs="宋体" w:hint="eastAsia"/>
          <w:color w:val="000000"/>
          <w:kern w:val="0"/>
          <w:szCs w:val="21"/>
        </w:rPr>
        <w:t> </w:t>
      </w:r>
    </w:p>
    <w:p w14:paraId="35403066" w14:textId="486C7A85" w:rsidR="001C293C" w:rsidRPr="001C293C" w:rsidRDefault="001C293C" w:rsidP="001C293C">
      <w:pPr>
        <w:widowControl/>
        <w:spacing w:line="300" w:lineRule="atLeast"/>
        <w:jc w:val="left"/>
        <w:textAlignment w:val="baseline"/>
        <w:rPr>
          <w:rFonts w:ascii="等线" w:eastAsia="等线" w:hAnsi="等线" w:cs="宋体"/>
          <w:color w:val="000000"/>
          <w:kern w:val="0"/>
          <w:szCs w:val="21"/>
        </w:rPr>
      </w:pPr>
      <w:r w:rsidRPr="001C293C">
        <w:rPr>
          <w:rFonts w:ascii="宋体" w:eastAsia="宋体" w:hAnsi="宋体" w:cs="宋体" w:hint="eastAsia"/>
          <w:b/>
          <w:bCs/>
          <w:color w:val="000000"/>
          <w:kern w:val="0"/>
          <w:sz w:val="24"/>
          <w:szCs w:val="24"/>
        </w:rPr>
        <w:t>四、</w:t>
      </w:r>
      <w:r w:rsidR="00C95DBE" w:rsidRPr="00C95DBE">
        <w:rPr>
          <w:rFonts w:ascii="宋体" w:eastAsia="宋体" w:hAnsi="宋体" w:cs="宋体" w:hint="eastAsia"/>
          <w:b/>
          <w:bCs/>
          <w:color w:val="000000"/>
          <w:kern w:val="0"/>
          <w:sz w:val="24"/>
          <w:szCs w:val="24"/>
        </w:rPr>
        <w:t>百灵购物</w:t>
      </w:r>
      <w:r w:rsidRPr="001C293C">
        <w:rPr>
          <w:rFonts w:ascii="宋体" w:eastAsia="宋体" w:hAnsi="宋体" w:cs="宋体" w:hint="eastAsia"/>
          <w:b/>
          <w:bCs/>
          <w:color w:val="000000"/>
          <w:kern w:val="0"/>
          <w:sz w:val="24"/>
          <w:szCs w:val="24"/>
        </w:rPr>
        <w:t>平台服务</w:t>
      </w:r>
    </w:p>
    <w:p w14:paraId="7A8D9A4F" w14:textId="3ACD6C5A" w:rsidR="001C293C" w:rsidRPr="001C293C" w:rsidRDefault="001C293C" w:rsidP="001C293C">
      <w:pPr>
        <w:widowControl/>
        <w:spacing w:line="300" w:lineRule="atLeast"/>
        <w:jc w:val="left"/>
        <w:textAlignment w:val="baseline"/>
        <w:rPr>
          <w:rFonts w:ascii="等线" w:eastAsia="等线" w:hAnsi="等线" w:cs="宋体"/>
          <w:color w:val="000000"/>
          <w:kern w:val="0"/>
          <w:szCs w:val="21"/>
        </w:rPr>
      </w:pPr>
      <w:r w:rsidRPr="001C293C">
        <w:rPr>
          <w:rFonts w:ascii="宋体" w:eastAsia="宋体" w:hAnsi="宋体" w:cs="宋体" w:hint="eastAsia"/>
          <w:color w:val="000000"/>
          <w:kern w:val="0"/>
          <w:szCs w:val="21"/>
        </w:rPr>
        <w:t>您有权在</w:t>
      </w:r>
      <w:r w:rsidR="0093298E" w:rsidRPr="00E70535">
        <w:rPr>
          <w:rFonts w:ascii="宋体" w:eastAsia="宋体" w:hAnsi="宋体" w:cs="宋体" w:hint="eastAsia"/>
          <w:color w:val="000000"/>
          <w:kern w:val="0"/>
          <w:szCs w:val="21"/>
        </w:rPr>
        <w:t>百灵购物</w:t>
      </w:r>
      <w:r w:rsidRPr="001C293C">
        <w:rPr>
          <w:rFonts w:ascii="宋体" w:eastAsia="宋体" w:hAnsi="宋体" w:cs="宋体" w:hint="eastAsia"/>
          <w:color w:val="000000"/>
          <w:kern w:val="0"/>
          <w:szCs w:val="21"/>
        </w:rPr>
        <w:t>平台上享受商品及/或服务的浏览、收藏、购买、配送和交付、平台活动、交易争议处理、信息交流及分享等服务，详情您可</w:t>
      </w:r>
      <w:r w:rsidR="00F160A4">
        <w:rPr>
          <w:rFonts w:ascii="宋体" w:eastAsia="宋体" w:hAnsi="宋体" w:cs="宋体" w:hint="eastAsia"/>
          <w:color w:val="000000"/>
          <w:kern w:val="0"/>
          <w:szCs w:val="21"/>
        </w:rPr>
        <w:t>联系</w:t>
      </w:r>
      <w:r w:rsidR="00EA1924" w:rsidRPr="00E70535">
        <w:rPr>
          <w:rFonts w:ascii="宋体" w:eastAsia="宋体" w:hAnsi="宋体" w:cs="宋体" w:hint="eastAsia"/>
          <w:color w:val="000000"/>
          <w:kern w:val="0"/>
          <w:szCs w:val="21"/>
        </w:rPr>
        <w:t>百灵购物</w:t>
      </w:r>
      <w:r w:rsidRPr="001C293C">
        <w:rPr>
          <w:rFonts w:ascii="宋体" w:eastAsia="宋体" w:hAnsi="宋体" w:cs="宋体" w:hint="eastAsia"/>
          <w:color w:val="000000"/>
          <w:kern w:val="0"/>
          <w:szCs w:val="21"/>
        </w:rPr>
        <w:t>平台</w:t>
      </w:r>
      <w:r w:rsidR="00F160A4">
        <w:rPr>
          <w:rFonts w:ascii="宋体" w:eastAsia="宋体" w:hAnsi="宋体" w:cs="宋体" w:hint="eastAsia"/>
          <w:color w:val="000000"/>
          <w:kern w:val="0"/>
          <w:szCs w:val="21"/>
        </w:rPr>
        <w:t>客服查询</w:t>
      </w:r>
      <w:r w:rsidRPr="001C293C">
        <w:rPr>
          <w:rFonts w:ascii="宋体" w:eastAsia="宋体" w:hAnsi="宋体" w:cs="宋体" w:hint="eastAsia"/>
          <w:color w:val="000000"/>
          <w:kern w:val="0"/>
          <w:szCs w:val="21"/>
        </w:rPr>
        <w:t>。</w:t>
      </w:r>
    </w:p>
    <w:p w14:paraId="2565C010" w14:textId="77777777" w:rsidR="001C293C" w:rsidRPr="001C293C" w:rsidRDefault="001C293C" w:rsidP="001C293C">
      <w:pPr>
        <w:widowControl/>
        <w:spacing w:line="300" w:lineRule="atLeast"/>
        <w:ind w:left="420" w:hanging="420"/>
        <w:jc w:val="left"/>
        <w:textAlignment w:val="baseline"/>
        <w:rPr>
          <w:rFonts w:ascii="等线" w:eastAsia="等线" w:hAnsi="等线" w:cs="宋体"/>
          <w:color w:val="000000"/>
          <w:kern w:val="0"/>
          <w:szCs w:val="21"/>
        </w:rPr>
      </w:pPr>
      <w:r w:rsidRPr="001C293C">
        <w:rPr>
          <w:rFonts w:ascii="宋体" w:eastAsia="宋体" w:hAnsi="宋体" w:cs="宋体" w:hint="eastAsia"/>
          <w:b/>
          <w:bCs/>
          <w:color w:val="000000"/>
          <w:kern w:val="0"/>
          <w:szCs w:val="21"/>
        </w:rPr>
        <w:t>(一)</w:t>
      </w:r>
      <w:r w:rsidRPr="001C293C">
        <w:rPr>
          <w:rFonts w:ascii="Times New Roman" w:eastAsia="宋体" w:hAnsi="Times New Roman" w:cs="Times New Roman"/>
          <w:b/>
          <w:bCs/>
          <w:color w:val="000000"/>
          <w:kern w:val="0"/>
          <w:sz w:val="14"/>
          <w:szCs w:val="14"/>
        </w:rPr>
        <w:t>     </w:t>
      </w:r>
      <w:r w:rsidRPr="001C293C">
        <w:rPr>
          <w:rFonts w:ascii="宋体" w:eastAsia="宋体" w:hAnsi="宋体" w:cs="宋体" w:hint="eastAsia"/>
          <w:b/>
          <w:bCs/>
          <w:color w:val="000000"/>
          <w:kern w:val="0"/>
          <w:szCs w:val="21"/>
        </w:rPr>
        <w:t>商品及/或服务的浏览、收藏</w:t>
      </w:r>
    </w:p>
    <w:p w14:paraId="4B85E6ED" w14:textId="2E23D6EE" w:rsidR="001C293C" w:rsidRPr="001C293C" w:rsidRDefault="001C293C" w:rsidP="001C293C">
      <w:pPr>
        <w:widowControl/>
        <w:spacing w:line="300" w:lineRule="atLeast"/>
        <w:jc w:val="left"/>
        <w:textAlignment w:val="baseline"/>
        <w:rPr>
          <w:rFonts w:ascii="等线" w:eastAsia="等线" w:hAnsi="等线" w:cs="宋体"/>
          <w:color w:val="000000"/>
          <w:kern w:val="0"/>
          <w:szCs w:val="21"/>
        </w:rPr>
      </w:pPr>
      <w:r w:rsidRPr="001C293C">
        <w:rPr>
          <w:rFonts w:ascii="宋体" w:eastAsia="宋体" w:hAnsi="宋体" w:cs="宋体" w:hint="eastAsia"/>
          <w:color w:val="000000"/>
          <w:kern w:val="0"/>
          <w:szCs w:val="21"/>
        </w:rPr>
        <w:lastRenderedPageBreak/>
        <w:t>在您浏览我们网站或客户端的过程中，</w:t>
      </w:r>
      <w:r w:rsidR="002C7D88" w:rsidRPr="00E70535">
        <w:rPr>
          <w:rFonts w:ascii="宋体" w:eastAsia="宋体" w:hAnsi="宋体" w:cs="宋体" w:hint="eastAsia"/>
          <w:color w:val="000000"/>
          <w:kern w:val="0"/>
          <w:szCs w:val="21"/>
        </w:rPr>
        <w:t>百灵购物</w:t>
      </w:r>
      <w:r w:rsidRPr="001C293C">
        <w:rPr>
          <w:rFonts w:ascii="宋体" w:eastAsia="宋体" w:hAnsi="宋体" w:cs="宋体" w:hint="eastAsia"/>
          <w:color w:val="000000"/>
          <w:kern w:val="0"/>
          <w:szCs w:val="21"/>
        </w:rPr>
        <w:t>为您提供了信息分类、关键词检索、筛选、收藏及关注等功能，以更好地匹配您的需求。您可以对您感兴趣的商品及/或服务进行收藏、添加至购物车，关注您所感兴趣的店铺/品牌等。</w:t>
      </w:r>
    </w:p>
    <w:p w14:paraId="6AF8E604" w14:textId="77777777" w:rsidR="001C293C" w:rsidRPr="001C293C" w:rsidRDefault="001C293C" w:rsidP="001C293C">
      <w:pPr>
        <w:widowControl/>
        <w:spacing w:line="300" w:lineRule="atLeast"/>
        <w:ind w:left="420" w:hanging="420"/>
        <w:jc w:val="left"/>
        <w:textAlignment w:val="baseline"/>
        <w:rPr>
          <w:rFonts w:ascii="等线" w:eastAsia="等线" w:hAnsi="等线" w:cs="宋体"/>
          <w:color w:val="000000"/>
          <w:kern w:val="0"/>
          <w:szCs w:val="21"/>
        </w:rPr>
      </w:pPr>
      <w:r w:rsidRPr="001C293C">
        <w:rPr>
          <w:rFonts w:ascii="宋体" w:eastAsia="宋体" w:hAnsi="宋体" w:cs="宋体" w:hint="eastAsia"/>
          <w:b/>
          <w:bCs/>
          <w:color w:val="000000"/>
          <w:kern w:val="0"/>
          <w:szCs w:val="21"/>
        </w:rPr>
        <w:t>(二)</w:t>
      </w:r>
      <w:r w:rsidRPr="001C293C">
        <w:rPr>
          <w:rFonts w:ascii="Times New Roman" w:eastAsia="宋体" w:hAnsi="Times New Roman" w:cs="Times New Roman"/>
          <w:b/>
          <w:bCs/>
          <w:color w:val="000000"/>
          <w:kern w:val="0"/>
          <w:sz w:val="14"/>
          <w:szCs w:val="14"/>
        </w:rPr>
        <w:t>     </w:t>
      </w:r>
      <w:r w:rsidRPr="001C293C">
        <w:rPr>
          <w:rFonts w:ascii="宋体" w:eastAsia="宋体" w:hAnsi="宋体" w:cs="宋体" w:hint="eastAsia"/>
          <w:b/>
          <w:bCs/>
          <w:color w:val="000000"/>
          <w:kern w:val="0"/>
          <w:szCs w:val="21"/>
        </w:rPr>
        <w:t>商品及/或服务的购买与评价</w:t>
      </w:r>
    </w:p>
    <w:p w14:paraId="699D1213" w14:textId="10958C40" w:rsidR="001C293C" w:rsidRPr="001C293C" w:rsidRDefault="001C293C" w:rsidP="001C293C">
      <w:pPr>
        <w:widowControl/>
        <w:spacing w:line="300" w:lineRule="atLeast"/>
        <w:ind w:left="420" w:hanging="420"/>
        <w:jc w:val="left"/>
        <w:textAlignment w:val="baseline"/>
        <w:rPr>
          <w:rFonts w:ascii="等线" w:eastAsia="等线" w:hAnsi="等线" w:cs="宋体"/>
          <w:color w:val="000000"/>
          <w:kern w:val="0"/>
          <w:szCs w:val="21"/>
        </w:rPr>
      </w:pPr>
      <w:r w:rsidRPr="001C293C">
        <w:rPr>
          <w:rFonts w:ascii="宋体" w:eastAsia="宋体" w:hAnsi="宋体" w:cs="宋体" w:hint="eastAsia"/>
          <w:b/>
          <w:bCs/>
          <w:color w:val="000000"/>
          <w:kern w:val="0"/>
          <w:szCs w:val="21"/>
        </w:rPr>
        <w:t>1、</w:t>
      </w:r>
      <w:r w:rsidRPr="001C293C">
        <w:rPr>
          <w:rFonts w:ascii="Times New Roman" w:eastAsia="宋体" w:hAnsi="Times New Roman" w:cs="Times New Roman"/>
          <w:b/>
          <w:bCs/>
          <w:color w:val="000000"/>
          <w:kern w:val="0"/>
          <w:sz w:val="14"/>
          <w:szCs w:val="14"/>
        </w:rPr>
        <w:t> </w:t>
      </w:r>
      <w:r w:rsidRPr="001C293C">
        <w:rPr>
          <w:rFonts w:ascii="宋体" w:eastAsia="宋体" w:hAnsi="宋体" w:cs="宋体" w:hint="eastAsia"/>
          <w:color w:val="000000"/>
          <w:kern w:val="0"/>
          <w:szCs w:val="21"/>
        </w:rPr>
        <w:t>当您在</w:t>
      </w:r>
      <w:r w:rsidR="002C7D88" w:rsidRPr="00E70535">
        <w:rPr>
          <w:rFonts w:ascii="宋体" w:eastAsia="宋体" w:hAnsi="宋体" w:cs="宋体" w:hint="eastAsia"/>
          <w:color w:val="000000"/>
          <w:kern w:val="0"/>
          <w:szCs w:val="21"/>
        </w:rPr>
        <w:t>百灵购物</w:t>
      </w:r>
      <w:r w:rsidRPr="001C293C">
        <w:rPr>
          <w:rFonts w:ascii="宋体" w:eastAsia="宋体" w:hAnsi="宋体" w:cs="宋体" w:hint="eastAsia"/>
          <w:color w:val="000000"/>
          <w:kern w:val="0"/>
          <w:szCs w:val="21"/>
        </w:rPr>
        <w:t>平台购买商品及/或服务时，请您仔细确认所购商品的名称、价格、数量、型号、规格、尺寸、联系地址、电话、收货人等信息。收货人与您本人不一致的，收货人的行为和意思表示视为您的行为和意思表示，</w:t>
      </w:r>
      <w:r w:rsidRPr="001C293C">
        <w:rPr>
          <w:rFonts w:ascii="宋体" w:eastAsia="宋体" w:hAnsi="宋体" w:cs="宋体" w:hint="eastAsia"/>
          <w:b/>
          <w:bCs/>
          <w:color w:val="000000"/>
          <w:kern w:val="0"/>
          <w:szCs w:val="21"/>
        </w:rPr>
        <w:t>您应对收货人的行为及意思表示的法律后果承担连带责任。</w:t>
      </w:r>
    </w:p>
    <w:p w14:paraId="49CB4F06" w14:textId="416630F8" w:rsidR="001C293C" w:rsidRPr="001C293C" w:rsidRDefault="001C293C" w:rsidP="001C293C">
      <w:pPr>
        <w:widowControl/>
        <w:spacing w:line="300" w:lineRule="atLeast"/>
        <w:ind w:left="420" w:hanging="420"/>
        <w:jc w:val="left"/>
        <w:textAlignment w:val="baseline"/>
        <w:rPr>
          <w:rFonts w:ascii="等线" w:eastAsia="等线" w:hAnsi="等线" w:cs="宋体"/>
          <w:color w:val="000000"/>
          <w:kern w:val="0"/>
          <w:szCs w:val="21"/>
        </w:rPr>
      </w:pPr>
      <w:r w:rsidRPr="001C293C">
        <w:rPr>
          <w:rFonts w:ascii="宋体" w:eastAsia="宋体" w:hAnsi="宋体" w:cs="宋体" w:hint="eastAsia"/>
          <w:color w:val="000000"/>
          <w:kern w:val="0"/>
          <w:szCs w:val="21"/>
        </w:rPr>
        <w:t>2、</w:t>
      </w:r>
      <w:r w:rsidRPr="001C293C">
        <w:rPr>
          <w:rFonts w:ascii="Times New Roman" w:eastAsia="宋体" w:hAnsi="Times New Roman" w:cs="Times New Roman"/>
          <w:color w:val="000000"/>
          <w:kern w:val="0"/>
          <w:sz w:val="14"/>
          <w:szCs w:val="14"/>
        </w:rPr>
        <w:t>  </w:t>
      </w:r>
      <w:r w:rsidRPr="001C293C">
        <w:rPr>
          <w:rFonts w:ascii="宋体" w:eastAsia="宋体" w:hAnsi="宋体" w:cs="宋体" w:hint="eastAsia"/>
          <w:b/>
          <w:bCs/>
          <w:color w:val="000000"/>
          <w:kern w:val="0"/>
          <w:szCs w:val="21"/>
        </w:rPr>
        <w:t>您的购买行为应当符合法律规定，为生活消费需要购买、使用商品或者接受服务，不得存在对商品及/或服务实施恶意购买、恶意维权等扰乱</w:t>
      </w:r>
      <w:r w:rsidR="00693527" w:rsidRPr="00693527">
        <w:rPr>
          <w:rFonts w:ascii="宋体" w:eastAsia="宋体" w:hAnsi="宋体" w:cs="宋体" w:hint="eastAsia"/>
          <w:b/>
          <w:bCs/>
          <w:color w:val="000000"/>
          <w:kern w:val="0"/>
          <w:szCs w:val="21"/>
        </w:rPr>
        <w:t>百灵购物</w:t>
      </w:r>
      <w:r w:rsidRPr="001C293C">
        <w:rPr>
          <w:rFonts w:ascii="宋体" w:eastAsia="宋体" w:hAnsi="宋体" w:cs="宋体" w:hint="eastAsia"/>
          <w:b/>
          <w:bCs/>
          <w:color w:val="000000"/>
          <w:kern w:val="0"/>
          <w:szCs w:val="21"/>
        </w:rPr>
        <w:t>平台正常交易秩序的行为。基于维护</w:t>
      </w:r>
      <w:r w:rsidR="004D48CB" w:rsidRPr="004D48CB">
        <w:rPr>
          <w:rFonts w:ascii="宋体" w:eastAsia="宋体" w:hAnsi="宋体" w:cs="宋体" w:hint="eastAsia"/>
          <w:b/>
          <w:bCs/>
          <w:color w:val="000000"/>
          <w:kern w:val="0"/>
          <w:szCs w:val="21"/>
        </w:rPr>
        <w:t>百灵购物</w:t>
      </w:r>
      <w:r w:rsidRPr="001C293C">
        <w:rPr>
          <w:rFonts w:ascii="宋体" w:eastAsia="宋体" w:hAnsi="宋体" w:cs="宋体" w:hint="eastAsia"/>
          <w:b/>
          <w:bCs/>
          <w:color w:val="000000"/>
          <w:kern w:val="0"/>
          <w:szCs w:val="21"/>
        </w:rPr>
        <w:t>平台交易秩序及交易安全的需要，</w:t>
      </w:r>
      <w:r w:rsidR="000848DA" w:rsidRPr="000848DA">
        <w:rPr>
          <w:rFonts w:ascii="宋体" w:eastAsia="宋体" w:hAnsi="宋体" w:cs="宋体" w:hint="eastAsia"/>
          <w:b/>
          <w:bCs/>
          <w:color w:val="000000"/>
          <w:kern w:val="0"/>
          <w:szCs w:val="21"/>
        </w:rPr>
        <w:t>百灵购物</w:t>
      </w:r>
      <w:r w:rsidRPr="001C293C">
        <w:rPr>
          <w:rFonts w:ascii="宋体" w:eastAsia="宋体" w:hAnsi="宋体" w:cs="宋体" w:hint="eastAsia"/>
          <w:b/>
          <w:bCs/>
          <w:color w:val="000000"/>
          <w:kern w:val="0"/>
          <w:szCs w:val="21"/>
        </w:rPr>
        <w:t>发现上述情形时可主动执行包括但不限于暂停或停止服务、取消订单等</w:t>
      </w:r>
      <w:r w:rsidR="00714447" w:rsidRPr="00714447">
        <w:rPr>
          <w:rFonts w:ascii="宋体" w:eastAsia="宋体" w:hAnsi="宋体" w:cs="宋体" w:hint="eastAsia"/>
          <w:b/>
          <w:bCs/>
          <w:color w:val="000000"/>
          <w:kern w:val="0"/>
          <w:szCs w:val="21"/>
        </w:rPr>
        <w:t>百灵购物</w:t>
      </w:r>
      <w:r w:rsidRPr="001C293C">
        <w:rPr>
          <w:rFonts w:ascii="宋体" w:eastAsia="宋体" w:hAnsi="宋体" w:cs="宋体" w:hint="eastAsia"/>
          <w:b/>
          <w:bCs/>
          <w:color w:val="000000"/>
          <w:kern w:val="0"/>
          <w:szCs w:val="21"/>
        </w:rPr>
        <w:t>认为有必要的管控措施及作出账户处置等操作</w:t>
      </w:r>
      <w:r w:rsidRPr="001C293C">
        <w:rPr>
          <w:rFonts w:ascii="宋体" w:eastAsia="宋体" w:hAnsi="宋体" w:cs="宋体" w:hint="eastAsia"/>
          <w:color w:val="000000"/>
          <w:kern w:val="0"/>
          <w:szCs w:val="21"/>
        </w:rPr>
        <w:t>。</w:t>
      </w:r>
    </w:p>
    <w:p w14:paraId="17A37724" w14:textId="315ED10B" w:rsidR="001C293C" w:rsidRPr="001C293C" w:rsidRDefault="001C293C" w:rsidP="001C293C">
      <w:pPr>
        <w:widowControl/>
        <w:spacing w:line="300" w:lineRule="atLeast"/>
        <w:ind w:left="420" w:hanging="420"/>
        <w:jc w:val="left"/>
        <w:textAlignment w:val="baseline"/>
        <w:rPr>
          <w:rFonts w:ascii="等线" w:eastAsia="等线" w:hAnsi="等线" w:cs="宋体"/>
          <w:color w:val="000000"/>
          <w:kern w:val="0"/>
          <w:szCs w:val="21"/>
        </w:rPr>
      </w:pPr>
      <w:r w:rsidRPr="001C293C">
        <w:rPr>
          <w:rFonts w:ascii="宋体" w:eastAsia="宋体" w:hAnsi="宋体" w:cs="宋体" w:hint="eastAsia"/>
          <w:color w:val="000000"/>
          <w:kern w:val="0"/>
          <w:szCs w:val="21"/>
        </w:rPr>
        <w:t>3、</w:t>
      </w:r>
      <w:r w:rsidRPr="001C293C">
        <w:rPr>
          <w:rFonts w:ascii="Times New Roman" w:eastAsia="宋体" w:hAnsi="Times New Roman" w:cs="Times New Roman"/>
          <w:color w:val="000000"/>
          <w:kern w:val="0"/>
          <w:sz w:val="14"/>
          <w:szCs w:val="14"/>
        </w:rPr>
        <w:t>  </w:t>
      </w:r>
      <w:r w:rsidRPr="001C293C">
        <w:rPr>
          <w:rFonts w:ascii="宋体" w:eastAsia="宋体" w:hAnsi="宋体" w:cs="宋体" w:hint="eastAsia"/>
          <w:color w:val="000000"/>
          <w:kern w:val="0"/>
          <w:szCs w:val="21"/>
        </w:rPr>
        <w:t>您理解并同意：本网站上销售商展示的商品和价格等信息仅仅是要约邀请，您下单时须填写您希望购买的商品数量、价款及支付方式、收货人、联系方式、收货地址（合同履行地点）、合同履行方式等内容；系统生成的订单信息是计算机信息系统根据您填写的内容自动生成的数据，仅是您向销售商发出的合同要约；销售商收到您的订单信息后，只有在销售商将您在订单中订购的商品从仓库实际直接向您发出时（以商品出库为标志），方视为您与销售商之间就实际直接向您发出的商品建立了合同关系；如果您在一份订单里订购了多种商品并且销售商只给您发出了部分商品时，您与销售商之间仅就实际直接向您发出的商品建立了合同关系，只有在销售商实际直接向您发出了订单中订购的其他商品时，您和销售商之间就订单中其他已实际直接向您发出的商品才成立合同关系；当您作为消费者为生活消费需要下单并支付货款的情况下，您货款支付成功后即视为您与销售商之间就已支付货款部分的订单建立了合同关系。</w:t>
      </w:r>
    </w:p>
    <w:p w14:paraId="751E715F" w14:textId="77777777" w:rsidR="001C293C" w:rsidRPr="001C293C" w:rsidRDefault="001C293C" w:rsidP="001C293C">
      <w:pPr>
        <w:widowControl/>
        <w:spacing w:line="300" w:lineRule="atLeast"/>
        <w:ind w:left="420" w:hanging="420"/>
        <w:jc w:val="left"/>
        <w:textAlignment w:val="baseline"/>
        <w:rPr>
          <w:rFonts w:ascii="等线" w:eastAsia="等线" w:hAnsi="等线" w:cs="宋体"/>
          <w:color w:val="000000"/>
          <w:kern w:val="0"/>
          <w:szCs w:val="21"/>
        </w:rPr>
      </w:pPr>
      <w:r w:rsidRPr="001C293C">
        <w:rPr>
          <w:rFonts w:ascii="宋体" w:eastAsia="宋体" w:hAnsi="宋体" w:cs="宋体" w:hint="eastAsia"/>
          <w:color w:val="000000"/>
          <w:kern w:val="0"/>
          <w:szCs w:val="21"/>
        </w:rPr>
        <w:t>4、</w:t>
      </w:r>
      <w:r w:rsidRPr="001C293C">
        <w:rPr>
          <w:rFonts w:ascii="Times New Roman" w:eastAsia="宋体" w:hAnsi="Times New Roman" w:cs="Times New Roman"/>
          <w:color w:val="000000"/>
          <w:kern w:val="0"/>
          <w:sz w:val="14"/>
          <w:szCs w:val="14"/>
        </w:rPr>
        <w:t>  </w:t>
      </w:r>
      <w:r w:rsidRPr="001C293C">
        <w:rPr>
          <w:rFonts w:ascii="宋体" w:eastAsia="宋体" w:hAnsi="宋体" w:cs="宋体" w:hint="eastAsia"/>
          <w:color w:val="000000"/>
          <w:kern w:val="0"/>
          <w:szCs w:val="21"/>
        </w:rPr>
        <w:t>尽管销售商做出最大的努力，但由于市场变化及各种以合理商业努力难以控制因素的影响，本网站无法避免您提交的订单信息中的商品出现缺货、价格标示错误等情况；如您下单所购买的商品出现以上情况，您有权取消订单，销售商亦有权自行取消订单，若您已经付款，则为您办理退款。</w:t>
      </w:r>
    </w:p>
    <w:p w14:paraId="77BA7E12" w14:textId="77777777" w:rsidR="001C293C" w:rsidRPr="001C293C" w:rsidRDefault="001C293C" w:rsidP="001C293C">
      <w:pPr>
        <w:widowControl/>
        <w:spacing w:line="300" w:lineRule="atLeast"/>
        <w:ind w:left="420" w:hanging="420"/>
        <w:jc w:val="left"/>
        <w:textAlignment w:val="baseline"/>
        <w:rPr>
          <w:rFonts w:ascii="等线" w:eastAsia="等线" w:hAnsi="等线" w:cs="宋体"/>
          <w:color w:val="000000"/>
          <w:kern w:val="0"/>
          <w:szCs w:val="21"/>
        </w:rPr>
      </w:pPr>
      <w:r w:rsidRPr="001C293C">
        <w:rPr>
          <w:rFonts w:ascii="宋体" w:eastAsia="宋体" w:hAnsi="宋体" w:cs="宋体" w:hint="eastAsia"/>
          <w:b/>
          <w:bCs/>
          <w:color w:val="000000"/>
          <w:kern w:val="0"/>
          <w:szCs w:val="21"/>
        </w:rPr>
        <w:t>(三)</w:t>
      </w:r>
      <w:r w:rsidRPr="001C293C">
        <w:rPr>
          <w:rFonts w:ascii="Times New Roman" w:eastAsia="宋体" w:hAnsi="Times New Roman" w:cs="Times New Roman"/>
          <w:b/>
          <w:bCs/>
          <w:color w:val="000000"/>
          <w:kern w:val="0"/>
          <w:sz w:val="14"/>
          <w:szCs w:val="14"/>
        </w:rPr>
        <w:t>     </w:t>
      </w:r>
      <w:r w:rsidRPr="001C293C">
        <w:rPr>
          <w:rFonts w:ascii="宋体" w:eastAsia="宋体" w:hAnsi="宋体" w:cs="宋体" w:hint="eastAsia"/>
          <w:b/>
          <w:bCs/>
          <w:color w:val="000000"/>
          <w:kern w:val="0"/>
          <w:szCs w:val="21"/>
        </w:rPr>
        <w:t>配送和交付</w:t>
      </w:r>
    </w:p>
    <w:p w14:paraId="48837C7D" w14:textId="77777777" w:rsidR="001C293C" w:rsidRPr="001C293C" w:rsidRDefault="001C293C" w:rsidP="001C293C">
      <w:pPr>
        <w:widowControl/>
        <w:spacing w:line="375" w:lineRule="atLeast"/>
        <w:jc w:val="left"/>
        <w:textAlignment w:val="baseline"/>
        <w:rPr>
          <w:rFonts w:ascii="等线" w:eastAsia="等线" w:hAnsi="等线" w:cs="宋体"/>
          <w:color w:val="000000"/>
          <w:kern w:val="0"/>
          <w:szCs w:val="21"/>
        </w:rPr>
      </w:pPr>
      <w:r w:rsidRPr="001C293C">
        <w:rPr>
          <w:rFonts w:ascii="宋体" w:eastAsia="宋体" w:hAnsi="宋体" w:cs="宋体" w:hint="eastAsia"/>
          <w:b/>
          <w:bCs/>
          <w:color w:val="000000"/>
          <w:kern w:val="0"/>
          <w:szCs w:val="21"/>
        </w:rPr>
        <w:t>您在本网站购买的商品将按照本网站上您所指定的送货地址进行配送。订单信息中列出的送货时间为参考时间，参考时间的计算是根据库存状况、正常的处理过程和送货时间、送货地点的基础上估计得出的。您应当清楚准确地填写您的送货地址、联系人及联系方式等配送信息，您知悉并确认，您所购买的商品应仅由您填写的联系人接受身份查验后接收商品，因您变更联系人或相关配送信息而造成的损失由您自行承担。</w:t>
      </w:r>
    </w:p>
    <w:p w14:paraId="774B9C4D" w14:textId="77777777" w:rsidR="001C293C" w:rsidRPr="001C293C" w:rsidRDefault="001C293C" w:rsidP="001C293C">
      <w:pPr>
        <w:widowControl/>
        <w:spacing w:line="375" w:lineRule="atLeast"/>
        <w:jc w:val="left"/>
        <w:textAlignment w:val="baseline"/>
        <w:rPr>
          <w:rFonts w:ascii="等线" w:eastAsia="等线" w:hAnsi="等线" w:cs="宋体"/>
          <w:color w:val="000000"/>
          <w:kern w:val="0"/>
          <w:szCs w:val="21"/>
        </w:rPr>
      </w:pPr>
      <w:r w:rsidRPr="001C293C">
        <w:rPr>
          <w:rFonts w:ascii="宋体" w:eastAsia="宋体" w:hAnsi="宋体" w:cs="宋体" w:hint="eastAsia"/>
          <w:b/>
          <w:bCs/>
          <w:color w:val="000000"/>
          <w:kern w:val="0"/>
          <w:szCs w:val="21"/>
        </w:rPr>
        <w:t>因如下情况造成订单延迟或无法配送等，本网站将无法承担迟延配送或无法配送的责任：</w:t>
      </w:r>
    </w:p>
    <w:p w14:paraId="2AB82E75" w14:textId="77777777" w:rsidR="001C293C" w:rsidRPr="001C293C" w:rsidRDefault="001C293C" w:rsidP="001C293C">
      <w:pPr>
        <w:widowControl/>
        <w:spacing w:line="300" w:lineRule="atLeast"/>
        <w:ind w:left="420" w:hanging="420"/>
        <w:jc w:val="left"/>
        <w:textAlignment w:val="baseline"/>
        <w:rPr>
          <w:rFonts w:ascii="等线" w:eastAsia="等线" w:hAnsi="等线" w:cs="宋体"/>
          <w:color w:val="000000"/>
          <w:kern w:val="0"/>
          <w:szCs w:val="21"/>
        </w:rPr>
      </w:pPr>
      <w:r w:rsidRPr="001C293C">
        <w:rPr>
          <w:rFonts w:ascii="宋体" w:eastAsia="宋体" w:hAnsi="宋体" w:cs="宋体" w:hint="eastAsia"/>
          <w:color w:val="000000"/>
          <w:kern w:val="0"/>
          <w:szCs w:val="21"/>
        </w:rPr>
        <w:t>1、</w:t>
      </w:r>
      <w:r w:rsidRPr="001C293C">
        <w:rPr>
          <w:rFonts w:ascii="Times New Roman" w:eastAsia="宋体" w:hAnsi="Times New Roman" w:cs="Times New Roman"/>
          <w:color w:val="000000"/>
          <w:kern w:val="0"/>
          <w:sz w:val="14"/>
          <w:szCs w:val="14"/>
        </w:rPr>
        <w:t>  </w:t>
      </w:r>
      <w:r w:rsidRPr="001C293C">
        <w:rPr>
          <w:rFonts w:ascii="宋体" w:eastAsia="宋体" w:hAnsi="宋体" w:cs="宋体" w:hint="eastAsia"/>
          <w:color w:val="000000"/>
          <w:kern w:val="0"/>
          <w:szCs w:val="21"/>
        </w:rPr>
        <w:t>客户提供错误信息和不详细的地址；</w:t>
      </w:r>
    </w:p>
    <w:p w14:paraId="76DB1B56" w14:textId="77777777" w:rsidR="001C293C" w:rsidRPr="001C293C" w:rsidRDefault="001C293C" w:rsidP="001C293C">
      <w:pPr>
        <w:widowControl/>
        <w:spacing w:line="300" w:lineRule="atLeast"/>
        <w:ind w:left="420" w:hanging="420"/>
        <w:jc w:val="left"/>
        <w:textAlignment w:val="baseline"/>
        <w:rPr>
          <w:rFonts w:ascii="等线" w:eastAsia="等线" w:hAnsi="等线" w:cs="宋体"/>
          <w:color w:val="000000"/>
          <w:kern w:val="0"/>
          <w:szCs w:val="21"/>
        </w:rPr>
      </w:pPr>
      <w:r w:rsidRPr="001C293C">
        <w:rPr>
          <w:rFonts w:ascii="宋体" w:eastAsia="宋体" w:hAnsi="宋体" w:cs="宋体" w:hint="eastAsia"/>
          <w:color w:val="000000"/>
          <w:kern w:val="0"/>
          <w:szCs w:val="21"/>
        </w:rPr>
        <w:t>2、</w:t>
      </w:r>
      <w:r w:rsidRPr="001C293C">
        <w:rPr>
          <w:rFonts w:ascii="Times New Roman" w:eastAsia="宋体" w:hAnsi="Times New Roman" w:cs="Times New Roman"/>
          <w:color w:val="000000"/>
          <w:kern w:val="0"/>
          <w:sz w:val="14"/>
          <w:szCs w:val="14"/>
        </w:rPr>
        <w:t>  </w:t>
      </w:r>
      <w:r w:rsidRPr="001C293C">
        <w:rPr>
          <w:rFonts w:ascii="宋体" w:eastAsia="宋体" w:hAnsi="宋体" w:cs="宋体" w:hint="eastAsia"/>
          <w:color w:val="000000"/>
          <w:kern w:val="0"/>
          <w:szCs w:val="21"/>
        </w:rPr>
        <w:t>货物送达无人签收或拒收，由此造成的重复配送所产生的费用及相关的后果。</w:t>
      </w:r>
    </w:p>
    <w:p w14:paraId="4EB4B478" w14:textId="77777777" w:rsidR="001C293C" w:rsidRPr="001C293C" w:rsidRDefault="001C293C" w:rsidP="001C293C">
      <w:pPr>
        <w:widowControl/>
        <w:spacing w:line="300" w:lineRule="atLeast"/>
        <w:ind w:left="420" w:hanging="420"/>
        <w:jc w:val="left"/>
        <w:textAlignment w:val="baseline"/>
        <w:rPr>
          <w:rFonts w:ascii="等线" w:eastAsia="等线" w:hAnsi="等线" w:cs="宋体"/>
          <w:color w:val="000000"/>
          <w:kern w:val="0"/>
          <w:szCs w:val="21"/>
        </w:rPr>
      </w:pPr>
      <w:r w:rsidRPr="001C293C">
        <w:rPr>
          <w:rFonts w:ascii="宋体" w:eastAsia="宋体" w:hAnsi="宋体" w:cs="宋体" w:hint="eastAsia"/>
          <w:color w:val="000000"/>
          <w:kern w:val="0"/>
          <w:szCs w:val="21"/>
        </w:rPr>
        <w:t>3、</w:t>
      </w:r>
      <w:r w:rsidRPr="001C293C">
        <w:rPr>
          <w:rFonts w:ascii="Times New Roman" w:eastAsia="宋体" w:hAnsi="Times New Roman" w:cs="Times New Roman"/>
          <w:color w:val="000000"/>
          <w:kern w:val="0"/>
          <w:sz w:val="14"/>
          <w:szCs w:val="14"/>
        </w:rPr>
        <w:t>  </w:t>
      </w:r>
      <w:r w:rsidRPr="001C293C">
        <w:rPr>
          <w:rFonts w:ascii="宋体" w:eastAsia="宋体" w:hAnsi="宋体" w:cs="宋体" w:hint="eastAsia"/>
          <w:color w:val="000000"/>
          <w:kern w:val="0"/>
          <w:szCs w:val="21"/>
        </w:rPr>
        <w:t>不可抗力，例如：自然灾害及恶劣天气、交通戒严等政府、司法机关的行为、决定或命令、意外交通事故、罢工、法规政策的修改、恐怖事件、抢劫、抢夺等暴力犯罪、突发战争等。</w:t>
      </w:r>
    </w:p>
    <w:p w14:paraId="057C2DBF" w14:textId="3381EF66" w:rsidR="001C293C" w:rsidRPr="001C293C" w:rsidRDefault="001C293C" w:rsidP="001C293C">
      <w:pPr>
        <w:widowControl/>
        <w:spacing w:line="375" w:lineRule="atLeast"/>
        <w:jc w:val="left"/>
        <w:textAlignment w:val="baseline"/>
        <w:rPr>
          <w:rFonts w:ascii="等线" w:eastAsia="等线" w:hAnsi="等线" w:cs="宋体"/>
          <w:color w:val="000000"/>
          <w:kern w:val="0"/>
          <w:szCs w:val="21"/>
        </w:rPr>
      </w:pPr>
      <w:r w:rsidRPr="001C293C">
        <w:rPr>
          <w:rFonts w:ascii="宋体" w:eastAsia="宋体" w:hAnsi="宋体" w:cs="宋体" w:hint="eastAsia"/>
          <w:b/>
          <w:bCs/>
          <w:color w:val="000000"/>
          <w:kern w:val="0"/>
          <w:szCs w:val="21"/>
        </w:rPr>
        <w:t>您在本网站购买的商品由</w:t>
      </w:r>
      <w:r w:rsidR="00AE2FD6" w:rsidRPr="00AE2FD6">
        <w:rPr>
          <w:rFonts w:ascii="宋体" w:eastAsia="宋体" w:hAnsi="宋体" w:cs="宋体" w:hint="eastAsia"/>
          <w:b/>
          <w:bCs/>
          <w:color w:val="000000"/>
          <w:kern w:val="0"/>
          <w:szCs w:val="21"/>
        </w:rPr>
        <w:t>百灵购物</w:t>
      </w:r>
      <w:r w:rsidRPr="001C293C">
        <w:rPr>
          <w:rFonts w:ascii="宋体" w:eastAsia="宋体" w:hAnsi="宋体" w:cs="宋体" w:hint="eastAsia"/>
          <w:b/>
          <w:bCs/>
          <w:color w:val="000000"/>
          <w:kern w:val="0"/>
          <w:szCs w:val="21"/>
        </w:rPr>
        <w:t>的关联方或第三方配送公司（包括顺丰、圆通等，以下称“配送公司”）为您完成订单交付的，系统或单据记录的签收时间为交付时间；您购买</w:t>
      </w:r>
      <w:r w:rsidRPr="001C293C">
        <w:rPr>
          <w:rFonts w:ascii="宋体" w:eastAsia="宋体" w:hAnsi="宋体" w:cs="宋体" w:hint="eastAsia"/>
          <w:b/>
          <w:bCs/>
          <w:color w:val="000000"/>
          <w:kern w:val="0"/>
          <w:szCs w:val="21"/>
        </w:rPr>
        <w:lastRenderedPageBreak/>
        <w:t>的商品采用在线传输方式交付的，销售商向您指定系统发送的时间为交付时间；您购买服务的，生成的电子或者实物凭证中载明的时间为交付时间。</w:t>
      </w:r>
    </w:p>
    <w:p w14:paraId="07F3BD2D" w14:textId="77777777" w:rsidR="001C293C" w:rsidRPr="001C293C" w:rsidRDefault="001C293C" w:rsidP="001C293C">
      <w:pPr>
        <w:widowControl/>
        <w:spacing w:line="300" w:lineRule="atLeast"/>
        <w:ind w:left="420" w:hanging="420"/>
        <w:jc w:val="left"/>
        <w:textAlignment w:val="baseline"/>
        <w:rPr>
          <w:rFonts w:ascii="等线" w:eastAsia="等线" w:hAnsi="等线" w:cs="宋体"/>
          <w:color w:val="000000"/>
          <w:kern w:val="0"/>
          <w:szCs w:val="21"/>
        </w:rPr>
      </w:pPr>
      <w:r w:rsidRPr="001C293C">
        <w:rPr>
          <w:rFonts w:ascii="宋体" w:eastAsia="宋体" w:hAnsi="宋体" w:cs="宋体" w:hint="eastAsia"/>
          <w:b/>
          <w:bCs/>
          <w:color w:val="000000"/>
          <w:kern w:val="0"/>
          <w:szCs w:val="21"/>
        </w:rPr>
        <w:t>(四)</w:t>
      </w:r>
      <w:r w:rsidRPr="001C293C">
        <w:rPr>
          <w:rFonts w:ascii="Times New Roman" w:eastAsia="宋体" w:hAnsi="Times New Roman" w:cs="Times New Roman"/>
          <w:b/>
          <w:bCs/>
          <w:color w:val="000000"/>
          <w:kern w:val="0"/>
          <w:sz w:val="14"/>
          <w:szCs w:val="14"/>
        </w:rPr>
        <w:t>     </w:t>
      </w:r>
      <w:r w:rsidRPr="001C293C">
        <w:rPr>
          <w:rFonts w:ascii="宋体" w:eastAsia="宋体" w:hAnsi="宋体" w:cs="宋体" w:hint="eastAsia"/>
          <w:b/>
          <w:bCs/>
          <w:color w:val="000000"/>
          <w:kern w:val="0"/>
          <w:szCs w:val="21"/>
        </w:rPr>
        <w:t>平台活动</w:t>
      </w:r>
    </w:p>
    <w:p w14:paraId="2CAD1116" w14:textId="37B62569" w:rsidR="001C293C" w:rsidRPr="001C293C" w:rsidRDefault="001C293C" w:rsidP="001C293C">
      <w:pPr>
        <w:widowControl/>
        <w:spacing w:line="300" w:lineRule="atLeast"/>
        <w:jc w:val="left"/>
        <w:textAlignment w:val="baseline"/>
        <w:rPr>
          <w:rFonts w:ascii="等线" w:eastAsia="等线" w:hAnsi="等线" w:cs="宋体"/>
          <w:color w:val="000000"/>
          <w:kern w:val="0"/>
          <w:szCs w:val="21"/>
        </w:rPr>
      </w:pPr>
      <w:r w:rsidRPr="001C293C">
        <w:rPr>
          <w:rFonts w:ascii="宋体" w:eastAsia="宋体" w:hAnsi="宋体" w:cs="宋体" w:hint="eastAsia"/>
          <w:color w:val="000000"/>
          <w:kern w:val="0"/>
          <w:szCs w:val="21"/>
        </w:rPr>
        <w:t>平台会不定期开展各类活动，参与活动前，您应当进入相应活动页面仔细阅读、充分理解活动规则，您参与活动的，视为您已充分阅读、理解该活动规则，并自愿受活动规则的约束。阅读活动规则的过程中，如果您不理解或不同意其中的任何内容，请停止参与相关活动。</w:t>
      </w:r>
      <w:r w:rsidRPr="001C293C">
        <w:rPr>
          <w:rFonts w:ascii="宋体" w:eastAsia="宋体" w:hAnsi="宋体" w:cs="宋体" w:hint="eastAsia"/>
          <w:b/>
          <w:bCs/>
          <w:color w:val="000000"/>
          <w:kern w:val="0"/>
          <w:szCs w:val="21"/>
        </w:rPr>
        <w:t>您理解并同意，如您的订单或您参与的活动违反限制性要求的，则</w:t>
      </w:r>
      <w:r w:rsidR="0047710E" w:rsidRPr="0047710E">
        <w:rPr>
          <w:rFonts w:ascii="宋体" w:eastAsia="宋体" w:hAnsi="宋体" w:cs="宋体" w:hint="eastAsia"/>
          <w:b/>
          <w:bCs/>
          <w:color w:val="000000"/>
          <w:kern w:val="0"/>
          <w:szCs w:val="21"/>
        </w:rPr>
        <w:t>百灵购物</w:t>
      </w:r>
      <w:r w:rsidRPr="001C293C">
        <w:rPr>
          <w:rFonts w:ascii="宋体" w:eastAsia="宋体" w:hAnsi="宋体" w:cs="宋体" w:hint="eastAsia"/>
          <w:b/>
          <w:bCs/>
          <w:color w:val="000000"/>
          <w:kern w:val="0"/>
          <w:szCs w:val="21"/>
        </w:rPr>
        <w:t>有权采取取消订单、取消活动资格，撤销活动奖励等一项或多项处理措施而无须承担任何责任。</w:t>
      </w:r>
    </w:p>
    <w:p w14:paraId="06753324" w14:textId="77777777" w:rsidR="001C293C" w:rsidRPr="001C293C" w:rsidRDefault="001C293C" w:rsidP="001C293C">
      <w:pPr>
        <w:widowControl/>
        <w:spacing w:line="300" w:lineRule="atLeast"/>
        <w:ind w:left="420" w:hanging="420"/>
        <w:jc w:val="left"/>
        <w:textAlignment w:val="baseline"/>
        <w:rPr>
          <w:rFonts w:ascii="等线" w:eastAsia="等线" w:hAnsi="等线" w:cs="宋体"/>
          <w:color w:val="000000"/>
          <w:kern w:val="0"/>
          <w:szCs w:val="21"/>
        </w:rPr>
      </w:pPr>
      <w:r w:rsidRPr="001C293C">
        <w:rPr>
          <w:rFonts w:ascii="宋体" w:eastAsia="宋体" w:hAnsi="宋体" w:cs="宋体" w:hint="eastAsia"/>
          <w:b/>
          <w:bCs/>
          <w:color w:val="000000"/>
          <w:kern w:val="0"/>
          <w:szCs w:val="21"/>
        </w:rPr>
        <w:t>(五)</w:t>
      </w:r>
      <w:r w:rsidRPr="001C293C">
        <w:rPr>
          <w:rFonts w:ascii="Times New Roman" w:eastAsia="宋体" w:hAnsi="Times New Roman" w:cs="Times New Roman"/>
          <w:b/>
          <w:bCs/>
          <w:color w:val="000000"/>
          <w:kern w:val="0"/>
          <w:sz w:val="14"/>
          <w:szCs w:val="14"/>
        </w:rPr>
        <w:t>     </w:t>
      </w:r>
      <w:r w:rsidRPr="001C293C">
        <w:rPr>
          <w:rFonts w:ascii="宋体" w:eastAsia="宋体" w:hAnsi="宋体" w:cs="宋体" w:hint="eastAsia"/>
          <w:b/>
          <w:bCs/>
          <w:color w:val="000000"/>
          <w:kern w:val="0"/>
          <w:szCs w:val="21"/>
        </w:rPr>
        <w:t>交易争议处理</w:t>
      </w:r>
    </w:p>
    <w:p w14:paraId="59379DC1" w14:textId="47033D0A" w:rsidR="001C293C" w:rsidRPr="001C293C" w:rsidRDefault="001C293C" w:rsidP="001C293C">
      <w:pPr>
        <w:widowControl/>
        <w:rPr>
          <w:rFonts w:ascii="等线" w:eastAsia="等线" w:hAnsi="等线" w:cs="宋体"/>
          <w:color w:val="000000"/>
          <w:kern w:val="0"/>
          <w:szCs w:val="21"/>
        </w:rPr>
      </w:pPr>
      <w:r w:rsidRPr="001C293C">
        <w:rPr>
          <w:rFonts w:ascii="宋体" w:eastAsia="宋体" w:hAnsi="宋体" w:cs="宋体" w:hint="eastAsia"/>
          <w:color w:val="000000"/>
          <w:kern w:val="0"/>
          <w:szCs w:val="21"/>
        </w:rPr>
        <w:t>您在</w:t>
      </w:r>
      <w:r w:rsidR="004D1FD8" w:rsidRPr="00E70535">
        <w:rPr>
          <w:rFonts w:ascii="宋体" w:eastAsia="宋体" w:hAnsi="宋体" w:cs="宋体" w:hint="eastAsia"/>
          <w:color w:val="000000"/>
          <w:kern w:val="0"/>
          <w:szCs w:val="21"/>
        </w:rPr>
        <w:t>百灵购物</w:t>
      </w:r>
      <w:r w:rsidRPr="001C293C">
        <w:rPr>
          <w:rFonts w:ascii="宋体" w:eastAsia="宋体" w:hAnsi="宋体" w:cs="宋体" w:hint="eastAsia"/>
          <w:color w:val="000000"/>
          <w:kern w:val="0"/>
          <w:szCs w:val="21"/>
        </w:rPr>
        <w:t>平台交易过程中与其他用户发生争议的，您或其他用户中任何一方均有权选择以下途径解决：</w:t>
      </w:r>
    </w:p>
    <w:p w14:paraId="45ABDF5D" w14:textId="77777777" w:rsidR="001C293C" w:rsidRPr="001C293C" w:rsidRDefault="001C293C" w:rsidP="001C293C">
      <w:pPr>
        <w:widowControl/>
        <w:ind w:left="420" w:hanging="420"/>
        <w:rPr>
          <w:rFonts w:ascii="等线" w:eastAsia="等线" w:hAnsi="等线" w:cs="宋体"/>
          <w:color w:val="000000"/>
          <w:kern w:val="0"/>
          <w:szCs w:val="21"/>
        </w:rPr>
      </w:pPr>
      <w:r w:rsidRPr="001C293C">
        <w:rPr>
          <w:rFonts w:ascii="宋体" w:eastAsia="宋体" w:hAnsi="宋体" w:cs="宋体" w:hint="eastAsia"/>
          <w:color w:val="000000"/>
          <w:kern w:val="0"/>
          <w:szCs w:val="21"/>
        </w:rPr>
        <w:t>1、</w:t>
      </w:r>
      <w:r w:rsidRPr="001C293C">
        <w:rPr>
          <w:rFonts w:ascii="Times New Roman" w:eastAsia="宋体" w:hAnsi="Times New Roman" w:cs="Times New Roman"/>
          <w:color w:val="000000"/>
          <w:kern w:val="0"/>
          <w:sz w:val="14"/>
          <w:szCs w:val="14"/>
        </w:rPr>
        <w:t>  </w:t>
      </w:r>
      <w:r w:rsidRPr="001C293C">
        <w:rPr>
          <w:rFonts w:ascii="宋体" w:eastAsia="宋体" w:hAnsi="宋体" w:cs="宋体" w:hint="eastAsia"/>
          <w:color w:val="000000"/>
          <w:kern w:val="0"/>
          <w:szCs w:val="21"/>
        </w:rPr>
        <w:t>与争议相对方自主协商；</w:t>
      </w:r>
    </w:p>
    <w:p w14:paraId="6DA4BBFD" w14:textId="22025014" w:rsidR="001C293C" w:rsidRPr="001C293C" w:rsidRDefault="001C293C" w:rsidP="001C293C">
      <w:pPr>
        <w:widowControl/>
        <w:ind w:left="420" w:hanging="420"/>
        <w:rPr>
          <w:rFonts w:ascii="等线" w:eastAsia="等线" w:hAnsi="等线" w:cs="宋体"/>
          <w:color w:val="000000"/>
          <w:kern w:val="0"/>
          <w:szCs w:val="21"/>
        </w:rPr>
      </w:pPr>
      <w:r w:rsidRPr="001C293C">
        <w:rPr>
          <w:rFonts w:ascii="宋体" w:eastAsia="宋体" w:hAnsi="宋体" w:cs="宋体" w:hint="eastAsia"/>
          <w:color w:val="000000"/>
          <w:kern w:val="0"/>
          <w:szCs w:val="21"/>
        </w:rPr>
        <w:t>2、</w:t>
      </w:r>
      <w:r w:rsidRPr="001C293C">
        <w:rPr>
          <w:rFonts w:ascii="Times New Roman" w:eastAsia="宋体" w:hAnsi="Times New Roman" w:cs="Times New Roman"/>
          <w:color w:val="000000"/>
          <w:kern w:val="0"/>
          <w:sz w:val="14"/>
          <w:szCs w:val="14"/>
        </w:rPr>
        <w:t>  </w:t>
      </w:r>
      <w:r w:rsidRPr="001C293C">
        <w:rPr>
          <w:rFonts w:ascii="宋体" w:eastAsia="宋体" w:hAnsi="宋体" w:cs="宋体" w:hint="eastAsia"/>
          <w:color w:val="000000"/>
          <w:kern w:val="0"/>
          <w:szCs w:val="21"/>
        </w:rPr>
        <w:t>使用</w:t>
      </w:r>
      <w:r w:rsidR="009C3BC5" w:rsidRPr="00E70535">
        <w:rPr>
          <w:rFonts w:ascii="宋体" w:eastAsia="宋体" w:hAnsi="宋体" w:cs="宋体" w:hint="eastAsia"/>
          <w:color w:val="000000"/>
          <w:kern w:val="0"/>
          <w:szCs w:val="21"/>
        </w:rPr>
        <w:t>百灵购物</w:t>
      </w:r>
      <w:r w:rsidRPr="001C293C">
        <w:rPr>
          <w:rFonts w:ascii="宋体" w:eastAsia="宋体" w:hAnsi="宋体" w:cs="宋体" w:hint="eastAsia"/>
          <w:color w:val="000000"/>
          <w:kern w:val="0"/>
          <w:szCs w:val="21"/>
        </w:rPr>
        <w:t>平台提供的客户服务；</w:t>
      </w:r>
    </w:p>
    <w:p w14:paraId="63CCC481" w14:textId="77777777" w:rsidR="001C293C" w:rsidRPr="001C293C" w:rsidRDefault="001C293C" w:rsidP="001C293C">
      <w:pPr>
        <w:widowControl/>
        <w:ind w:left="420" w:hanging="420"/>
        <w:rPr>
          <w:rFonts w:ascii="等线" w:eastAsia="等线" w:hAnsi="等线" w:cs="宋体"/>
          <w:color w:val="000000"/>
          <w:kern w:val="0"/>
          <w:szCs w:val="21"/>
        </w:rPr>
      </w:pPr>
      <w:r w:rsidRPr="001C293C">
        <w:rPr>
          <w:rFonts w:ascii="宋体" w:eastAsia="宋体" w:hAnsi="宋体" w:cs="宋体" w:hint="eastAsia"/>
          <w:color w:val="000000"/>
          <w:kern w:val="0"/>
          <w:szCs w:val="21"/>
        </w:rPr>
        <w:t>3、</w:t>
      </w:r>
      <w:r w:rsidRPr="001C293C">
        <w:rPr>
          <w:rFonts w:ascii="Times New Roman" w:eastAsia="宋体" w:hAnsi="Times New Roman" w:cs="Times New Roman"/>
          <w:color w:val="000000"/>
          <w:kern w:val="0"/>
          <w:sz w:val="14"/>
          <w:szCs w:val="14"/>
        </w:rPr>
        <w:t>  </w:t>
      </w:r>
      <w:r w:rsidRPr="001C293C">
        <w:rPr>
          <w:rFonts w:ascii="宋体" w:eastAsia="宋体" w:hAnsi="宋体" w:cs="宋体" w:hint="eastAsia"/>
          <w:color w:val="000000"/>
          <w:kern w:val="0"/>
          <w:szCs w:val="21"/>
        </w:rPr>
        <w:t>请求消费者协会或者其他依法成立的调解组织调解；</w:t>
      </w:r>
    </w:p>
    <w:p w14:paraId="419B82C6" w14:textId="77777777" w:rsidR="001C293C" w:rsidRPr="001C293C" w:rsidRDefault="001C293C" w:rsidP="001C293C">
      <w:pPr>
        <w:widowControl/>
        <w:ind w:left="420" w:hanging="420"/>
        <w:rPr>
          <w:rFonts w:ascii="等线" w:eastAsia="等线" w:hAnsi="等线" w:cs="宋体"/>
          <w:color w:val="000000"/>
          <w:kern w:val="0"/>
          <w:szCs w:val="21"/>
        </w:rPr>
      </w:pPr>
      <w:r w:rsidRPr="001C293C">
        <w:rPr>
          <w:rFonts w:ascii="宋体" w:eastAsia="宋体" w:hAnsi="宋体" w:cs="宋体" w:hint="eastAsia"/>
          <w:color w:val="000000"/>
          <w:kern w:val="0"/>
          <w:szCs w:val="21"/>
        </w:rPr>
        <w:t>4、</w:t>
      </w:r>
      <w:r w:rsidRPr="001C293C">
        <w:rPr>
          <w:rFonts w:ascii="Times New Roman" w:eastAsia="宋体" w:hAnsi="Times New Roman" w:cs="Times New Roman"/>
          <w:color w:val="000000"/>
          <w:kern w:val="0"/>
          <w:sz w:val="14"/>
          <w:szCs w:val="14"/>
        </w:rPr>
        <w:t>  </w:t>
      </w:r>
      <w:r w:rsidRPr="001C293C">
        <w:rPr>
          <w:rFonts w:ascii="宋体" w:eastAsia="宋体" w:hAnsi="宋体" w:cs="宋体" w:hint="eastAsia"/>
          <w:color w:val="000000"/>
          <w:kern w:val="0"/>
          <w:szCs w:val="21"/>
        </w:rPr>
        <w:t>向有关行政部门投诉；</w:t>
      </w:r>
    </w:p>
    <w:p w14:paraId="05F4ADB7" w14:textId="77777777" w:rsidR="001C293C" w:rsidRPr="001C293C" w:rsidRDefault="001C293C" w:rsidP="001C293C">
      <w:pPr>
        <w:widowControl/>
        <w:ind w:left="420" w:hanging="420"/>
        <w:rPr>
          <w:rFonts w:ascii="等线" w:eastAsia="等线" w:hAnsi="等线" w:cs="宋体"/>
          <w:color w:val="000000"/>
          <w:kern w:val="0"/>
          <w:szCs w:val="21"/>
        </w:rPr>
      </w:pPr>
      <w:r w:rsidRPr="001C293C">
        <w:rPr>
          <w:rFonts w:ascii="宋体" w:eastAsia="宋体" w:hAnsi="宋体" w:cs="宋体" w:hint="eastAsia"/>
          <w:color w:val="000000"/>
          <w:kern w:val="0"/>
          <w:szCs w:val="21"/>
        </w:rPr>
        <w:t>5、</w:t>
      </w:r>
      <w:r w:rsidRPr="001C293C">
        <w:rPr>
          <w:rFonts w:ascii="Times New Roman" w:eastAsia="宋体" w:hAnsi="Times New Roman" w:cs="Times New Roman"/>
          <w:color w:val="000000"/>
          <w:kern w:val="0"/>
          <w:sz w:val="14"/>
          <w:szCs w:val="14"/>
        </w:rPr>
        <w:t>  </w:t>
      </w:r>
      <w:r w:rsidRPr="001C293C">
        <w:rPr>
          <w:rFonts w:ascii="宋体" w:eastAsia="宋体" w:hAnsi="宋体" w:cs="宋体" w:hint="eastAsia"/>
          <w:color w:val="000000"/>
          <w:kern w:val="0"/>
          <w:szCs w:val="21"/>
        </w:rPr>
        <w:t>根据与争议相对方达成的仲裁协议（如有）提请仲裁机构仲裁；</w:t>
      </w:r>
    </w:p>
    <w:p w14:paraId="16B8F969" w14:textId="77777777" w:rsidR="001C293C" w:rsidRPr="001C293C" w:rsidRDefault="001C293C" w:rsidP="001C293C">
      <w:pPr>
        <w:widowControl/>
        <w:spacing w:line="300" w:lineRule="atLeast"/>
        <w:ind w:left="420" w:hanging="420"/>
        <w:jc w:val="left"/>
        <w:textAlignment w:val="baseline"/>
        <w:rPr>
          <w:rFonts w:ascii="等线" w:eastAsia="等线" w:hAnsi="等线" w:cs="宋体"/>
          <w:color w:val="000000"/>
          <w:kern w:val="0"/>
          <w:szCs w:val="21"/>
        </w:rPr>
      </w:pPr>
      <w:r w:rsidRPr="001C293C">
        <w:rPr>
          <w:rFonts w:ascii="宋体" w:eastAsia="宋体" w:hAnsi="宋体" w:cs="宋体" w:hint="eastAsia"/>
          <w:color w:val="000000"/>
          <w:kern w:val="0"/>
          <w:szCs w:val="21"/>
        </w:rPr>
        <w:t>6、</w:t>
      </w:r>
      <w:r w:rsidRPr="001C293C">
        <w:rPr>
          <w:rFonts w:ascii="Times New Roman" w:eastAsia="宋体" w:hAnsi="Times New Roman" w:cs="Times New Roman"/>
          <w:color w:val="000000"/>
          <w:kern w:val="0"/>
          <w:sz w:val="14"/>
          <w:szCs w:val="14"/>
        </w:rPr>
        <w:t>  </w:t>
      </w:r>
      <w:r w:rsidRPr="001C293C">
        <w:rPr>
          <w:rFonts w:ascii="宋体" w:eastAsia="宋体" w:hAnsi="宋体" w:cs="宋体" w:hint="eastAsia"/>
          <w:color w:val="000000"/>
          <w:kern w:val="0"/>
          <w:szCs w:val="21"/>
        </w:rPr>
        <w:t>向人民法院提起诉讼。</w:t>
      </w:r>
    </w:p>
    <w:p w14:paraId="5144DFE6" w14:textId="387A1ADB" w:rsidR="001C293C" w:rsidRPr="001C293C" w:rsidRDefault="001C293C" w:rsidP="001C293C">
      <w:pPr>
        <w:widowControl/>
        <w:spacing w:line="300" w:lineRule="atLeast"/>
        <w:jc w:val="left"/>
        <w:textAlignment w:val="baseline"/>
        <w:rPr>
          <w:rFonts w:ascii="等线" w:eastAsia="等线" w:hAnsi="等线" w:cs="宋体"/>
          <w:color w:val="000000"/>
          <w:kern w:val="0"/>
          <w:szCs w:val="21"/>
        </w:rPr>
      </w:pPr>
      <w:r w:rsidRPr="001C293C">
        <w:rPr>
          <w:rFonts w:ascii="宋体" w:eastAsia="宋体" w:hAnsi="宋体" w:cs="宋体" w:hint="eastAsia"/>
          <w:b/>
          <w:bCs/>
          <w:color w:val="000000"/>
          <w:kern w:val="0"/>
          <w:szCs w:val="21"/>
        </w:rPr>
        <w:t>您理解并同意，</w:t>
      </w:r>
      <w:r w:rsidR="00B64FD3" w:rsidRPr="00B64FD3">
        <w:rPr>
          <w:rFonts w:ascii="宋体" w:eastAsia="宋体" w:hAnsi="宋体" w:cs="宋体" w:hint="eastAsia"/>
          <w:b/>
          <w:bCs/>
          <w:color w:val="000000"/>
          <w:kern w:val="0"/>
          <w:szCs w:val="21"/>
        </w:rPr>
        <w:t>百灵购物</w:t>
      </w:r>
      <w:r w:rsidRPr="001C293C">
        <w:rPr>
          <w:rFonts w:ascii="宋体" w:eastAsia="宋体" w:hAnsi="宋体" w:cs="宋体" w:hint="eastAsia"/>
          <w:b/>
          <w:bCs/>
          <w:color w:val="000000"/>
          <w:kern w:val="0"/>
          <w:szCs w:val="21"/>
        </w:rPr>
        <w:t>平台的客服并非专业人士，仅能以普通人的认知对用户提交的凭证进行判断。因此，除存在故意或重大过失外，</w:t>
      </w:r>
      <w:r w:rsidR="0025514C" w:rsidRPr="0025514C">
        <w:rPr>
          <w:rFonts w:ascii="宋体" w:eastAsia="宋体" w:hAnsi="宋体" w:cs="宋体" w:hint="eastAsia"/>
          <w:b/>
          <w:bCs/>
          <w:color w:val="000000"/>
          <w:kern w:val="0"/>
          <w:szCs w:val="21"/>
        </w:rPr>
        <w:t>百灵购物</w:t>
      </w:r>
      <w:r w:rsidRPr="001C293C">
        <w:rPr>
          <w:rFonts w:ascii="宋体" w:eastAsia="宋体" w:hAnsi="宋体" w:cs="宋体" w:hint="eastAsia"/>
          <w:b/>
          <w:bCs/>
          <w:color w:val="000000"/>
          <w:kern w:val="0"/>
          <w:szCs w:val="21"/>
        </w:rPr>
        <w:t>不对争议解决结果承担责任。如您对争议解决结果不满意，您仍有权采取其他争议处理途径解决争议。</w:t>
      </w:r>
    </w:p>
    <w:p w14:paraId="5A4E6194" w14:textId="77777777" w:rsidR="001C293C" w:rsidRPr="001C293C" w:rsidRDefault="001C293C" w:rsidP="001C293C">
      <w:pPr>
        <w:widowControl/>
        <w:spacing w:line="300" w:lineRule="atLeast"/>
        <w:ind w:left="420" w:hanging="420"/>
        <w:jc w:val="left"/>
        <w:textAlignment w:val="baseline"/>
        <w:rPr>
          <w:rFonts w:ascii="等线" w:eastAsia="等线" w:hAnsi="等线" w:cs="宋体"/>
          <w:color w:val="000000"/>
          <w:kern w:val="0"/>
          <w:szCs w:val="21"/>
        </w:rPr>
      </w:pPr>
      <w:r w:rsidRPr="001C293C">
        <w:rPr>
          <w:rFonts w:ascii="宋体" w:eastAsia="宋体" w:hAnsi="宋体" w:cs="宋体" w:hint="eastAsia"/>
          <w:b/>
          <w:bCs/>
          <w:color w:val="000000"/>
          <w:kern w:val="0"/>
          <w:szCs w:val="21"/>
        </w:rPr>
        <w:t>(六)</w:t>
      </w:r>
      <w:r w:rsidRPr="001C293C">
        <w:rPr>
          <w:rFonts w:ascii="Times New Roman" w:eastAsia="宋体" w:hAnsi="Times New Roman" w:cs="Times New Roman"/>
          <w:b/>
          <w:bCs/>
          <w:color w:val="000000"/>
          <w:kern w:val="0"/>
          <w:sz w:val="14"/>
          <w:szCs w:val="14"/>
        </w:rPr>
        <w:t>     </w:t>
      </w:r>
      <w:r w:rsidRPr="001C293C">
        <w:rPr>
          <w:rFonts w:ascii="宋体" w:eastAsia="宋体" w:hAnsi="宋体" w:cs="宋体" w:hint="eastAsia"/>
          <w:b/>
          <w:bCs/>
          <w:color w:val="000000"/>
          <w:kern w:val="0"/>
          <w:szCs w:val="21"/>
        </w:rPr>
        <w:t>信息交流及分享</w:t>
      </w:r>
    </w:p>
    <w:p w14:paraId="0C02619B" w14:textId="020ABEBE" w:rsidR="001C293C" w:rsidRPr="001C293C" w:rsidRDefault="001C293C" w:rsidP="001C293C">
      <w:pPr>
        <w:widowControl/>
        <w:spacing w:line="375" w:lineRule="atLeast"/>
        <w:jc w:val="left"/>
        <w:textAlignment w:val="baseline"/>
        <w:rPr>
          <w:rFonts w:ascii="等线" w:eastAsia="等线" w:hAnsi="等线" w:cs="宋体"/>
          <w:color w:val="000000"/>
          <w:kern w:val="0"/>
          <w:szCs w:val="21"/>
        </w:rPr>
      </w:pPr>
      <w:r w:rsidRPr="001C293C">
        <w:rPr>
          <w:rFonts w:ascii="宋体" w:eastAsia="宋体" w:hAnsi="宋体" w:cs="宋体" w:hint="eastAsia"/>
          <w:color w:val="000000"/>
          <w:kern w:val="0"/>
          <w:szCs w:val="21"/>
        </w:rPr>
        <w:t>为满足用户间分享购物心得等信息交流需求，您可通过</w:t>
      </w:r>
      <w:r w:rsidR="00B1499B" w:rsidRPr="00E70535">
        <w:rPr>
          <w:rFonts w:ascii="宋体" w:eastAsia="宋体" w:hAnsi="宋体" w:cs="宋体" w:hint="eastAsia"/>
          <w:color w:val="000000"/>
          <w:kern w:val="0"/>
          <w:szCs w:val="21"/>
        </w:rPr>
        <w:t>百灵购物</w:t>
      </w:r>
      <w:r w:rsidR="00B1499B">
        <w:rPr>
          <w:rFonts w:ascii="宋体" w:eastAsia="宋体" w:hAnsi="宋体" w:cs="宋体" w:hint="eastAsia"/>
          <w:color w:val="000000"/>
          <w:kern w:val="0"/>
          <w:szCs w:val="21"/>
        </w:rPr>
        <w:t>客服</w:t>
      </w:r>
      <w:r w:rsidR="00594E0D">
        <w:rPr>
          <w:rFonts w:ascii="宋体" w:eastAsia="宋体" w:hAnsi="宋体" w:cs="宋体" w:hint="eastAsia"/>
          <w:color w:val="000000"/>
          <w:kern w:val="0"/>
          <w:szCs w:val="21"/>
        </w:rPr>
        <w:t>微信进行</w:t>
      </w:r>
      <w:r w:rsidRPr="001C293C">
        <w:rPr>
          <w:rFonts w:ascii="宋体" w:eastAsia="宋体" w:hAnsi="宋体" w:cs="宋体" w:hint="eastAsia"/>
          <w:color w:val="000000"/>
          <w:kern w:val="0"/>
          <w:szCs w:val="21"/>
        </w:rPr>
        <w:t>问答、晒单分享、群组及</w:t>
      </w:r>
      <w:r w:rsidR="00367B52">
        <w:rPr>
          <w:rFonts w:ascii="宋体" w:eastAsia="宋体" w:hAnsi="宋体" w:cs="宋体" w:hint="eastAsia"/>
          <w:color w:val="000000"/>
          <w:kern w:val="0"/>
          <w:szCs w:val="21"/>
        </w:rPr>
        <w:t>对产品</w:t>
      </w:r>
      <w:r w:rsidRPr="001C293C">
        <w:rPr>
          <w:rFonts w:ascii="宋体" w:eastAsia="宋体" w:hAnsi="宋体" w:cs="宋体" w:hint="eastAsia"/>
          <w:color w:val="000000"/>
          <w:kern w:val="0"/>
          <w:szCs w:val="21"/>
        </w:rPr>
        <w:t>进行评论、留言等信息与</w:t>
      </w:r>
      <w:r w:rsidR="00C15D6E">
        <w:rPr>
          <w:rFonts w:ascii="宋体" w:eastAsia="宋体" w:hAnsi="宋体" w:cs="宋体" w:hint="eastAsia"/>
          <w:color w:val="000000"/>
          <w:kern w:val="0"/>
          <w:szCs w:val="21"/>
        </w:rPr>
        <w:t>百灵客服</w:t>
      </w:r>
      <w:r w:rsidRPr="001C293C">
        <w:rPr>
          <w:rFonts w:ascii="宋体" w:eastAsia="宋体" w:hAnsi="宋体" w:cs="宋体" w:hint="eastAsia"/>
          <w:color w:val="000000"/>
          <w:kern w:val="0"/>
          <w:szCs w:val="21"/>
        </w:rPr>
        <w:t>互动，您须确保您所发布的所有信息均符合相关法律法规及本协议的要求。</w:t>
      </w:r>
    </w:p>
    <w:p w14:paraId="52672DEE" w14:textId="77777777" w:rsidR="001C293C" w:rsidRPr="001C293C" w:rsidRDefault="001C293C" w:rsidP="001C293C">
      <w:pPr>
        <w:widowControl/>
        <w:spacing w:line="300" w:lineRule="atLeast"/>
        <w:jc w:val="left"/>
        <w:textAlignment w:val="baseline"/>
        <w:rPr>
          <w:rFonts w:ascii="等线" w:eastAsia="等线" w:hAnsi="等线" w:cs="宋体"/>
          <w:color w:val="000000"/>
          <w:kern w:val="0"/>
          <w:szCs w:val="21"/>
        </w:rPr>
      </w:pPr>
      <w:r w:rsidRPr="001C293C">
        <w:rPr>
          <w:rFonts w:ascii="宋体" w:eastAsia="宋体" w:hAnsi="宋体" w:cs="宋体" w:hint="eastAsia"/>
          <w:b/>
          <w:bCs/>
          <w:color w:val="000000"/>
          <w:kern w:val="0"/>
          <w:szCs w:val="21"/>
        </w:rPr>
        <w:t> </w:t>
      </w:r>
    </w:p>
    <w:p w14:paraId="5B59ED42" w14:textId="77777777" w:rsidR="001C293C" w:rsidRPr="001C293C" w:rsidRDefault="001C293C" w:rsidP="001C293C">
      <w:pPr>
        <w:widowControl/>
        <w:spacing w:line="300" w:lineRule="atLeast"/>
        <w:jc w:val="left"/>
        <w:textAlignment w:val="baseline"/>
        <w:rPr>
          <w:rFonts w:ascii="等线" w:eastAsia="等线" w:hAnsi="等线" w:cs="宋体"/>
          <w:color w:val="000000"/>
          <w:kern w:val="0"/>
          <w:szCs w:val="21"/>
        </w:rPr>
      </w:pPr>
      <w:r w:rsidRPr="001C293C">
        <w:rPr>
          <w:rFonts w:ascii="宋体" w:eastAsia="宋体" w:hAnsi="宋体" w:cs="宋体" w:hint="eastAsia"/>
          <w:b/>
          <w:bCs/>
          <w:color w:val="000000"/>
          <w:kern w:val="0"/>
          <w:sz w:val="24"/>
          <w:szCs w:val="24"/>
        </w:rPr>
        <w:t>五、用户个人信息保护及授权</w:t>
      </w:r>
    </w:p>
    <w:p w14:paraId="23EFE91A" w14:textId="33589D85" w:rsidR="001C293C" w:rsidRPr="001C293C" w:rsidRDefault="001C293C" w:rsidP="001C293C">
      <w:pPr>
        <w:widowControl/>
        <w:spacing w:line="375" w:lineRule="atLeast"/>
        <w:ind w:left="420" w:hanging="420"/>
        <w:jc w:val="left"/>
        <w:textAlignment w:val="baseline"/>
        <w:rPr>
          <w:rFonts w:ascii="等线" w:eastAsia="等线" w:hAnsi="等线" w:cs="宋体"/>
          <w:color w:val="000000"/>
          <w:kern w:val="0"/>
          <w:szCs w:val="21"/>
        </w:rPr>
      </w:pPr>
      <w:r w:rsidRPr="001C293C">
        <w:rPr>
          <w:rFonts w:ascii="宋体" w:eastAsia="宋体" w:hAnsi="宋体" w:cs="宋体" w:hint="eastAsia"/>
          <w:b/>
          <w:bCs/>
          <w:color w:val="000000"/>
          <w:kern w:val="0"/>
          <w:szCs w:val="21"/>
        </w:rPr>
        <w:t>(一)</w:t>
      </w:r>
      <w:r w:rsidRPr="001C293C">
        <w:rPr>
          <w:rFonts w:ascii="Times New Roman" w:eastAsia="宋体" w:hAnsi="Times New Roman" w:cs="Times New Roman"/>
          <w:b/>
          <w:bCs/>
          <w:color w:val="000000"/>
          <w:kern w:val="0"/>
          <w:sz w:val="14"/>
          <w:szCs w:val="14"/>
        </w:rPr>
        <w:t>     </w:t>
      </w:r>
      <w:r w:rsidRPr="001C293C">
        <w:rPr>
          <w:rFonts w:ascii="宋体" w:eastAsia="宋体" w:hAnsi="宋体" w:cs="宋体" w:hint="eastAsia"/>
          <w:b/>
          <w:bCs/>
          <w:color w:val="000000"/>
          <w:kern w:val="0"/>
          <w:szCs w:val="21"/>
        </w:rPr>
        <w:t>您知悉并同意，为方便您使用本网站相关服务，本网站将存储您在使用时的必要信息，包括但不限于您的真实姓名、性别、生日、配送地址、联系方式等。除法律法规规定的情形外，未经您的许可</w:t>
      </w:r>
      <w:r w:rsidR="000865EB" w:rsidRPr="000865EB">
        <w:rPr>
          <w:rFonts w:ascii="宋体" w:eastAsia="宋体" w:hAnsi="宋体" w:cs="宋体" w:hint="eastAsia"/>
          <w:b/>
          <w:bCs/>
          <w:color w:val="000000"/>
          <w:kern w:val="0"/>
          <w:szCs w:val="21"/>
        </w:rPr>
        <w:t>百灵购物</w:t>
      </w:r>
      <w:r w:rsidRPr="001C293C">
        <w:rPr>
          <w:rFonts w:ascii="宋体" w:eastAsia="宋体" w:hAnsi="宋体" w:cs="宋体" w:hint="eastAsia"/>
          <w:b/>
          <w:bCs/>
          <w:color w:val="000000"/>
          <w:kern w:val="0"/>
          <w:szCs w:val="21"/>
        </w:rPr>
        <w:t>不会向第三方公开、透露您的个人信息。</w:t>
      </w:r>
      <w:r w:rsidR="00021E56" w:rsidRPr="00021E56">
        <w:rPr>
          <w:rFonts w:ascii="宋体" w:eastAsia="宋体" w:hAnsi="宋体" w:cs="宋体" w:hint="eastAsia"/>
          <w:b/>
          <w:bCs/>
          <w:color w:val="000000"/>
          <w:kern w:val="0"/>
          <w:szCs w:val="21"/>
        </w:rPr>
        <w:t>百灵购物</w:t>
      </w:r>
      <w:r w:rsidRPr="001C293C">
        <w:rPr>
          <w:rFonts w:ascii="宋体" w:eastAsia="宋体" w:hAnsi="宋体" w:cs="宋体" w:hint="eastAsia"/>
          <w:b/>
          <w:bCs/>
          <w:color w:val="000000"/>
          <w:kern w:val="0"/>
          <w:szCs w:val="21"/>
        </w:rPr>
        <w:t>对相关信息采取专业加密存储与传输方式，利用合理措施保障用户个人信息的安全。</w:t>
      </w:r>
    </w:p>
    <w:p w14:paraId="45CE420B" w14:textId="77777777" w:rsidR="001C293C" w:rsidRPr="001C293C" w:rsidRDefault="001C293C" w:rsidP="001C293C">
      <w:pPr>
        <w:widowControl/>
        <w:spacing w:line="375" w:lineRule="atLeast"/>
        <w:ind w:left="420" w:hanging="420"/>
        <w:jc w:val="left"/>
        <w:textAlignment w:val="baseline"/>
        <w:rPr>
          <w:rFonts w:ascii="等线" w:eastAsia="等线" w:hAnsi="等线" w:cs="宋体"/>
          <w:color w:val="000000"/>
          <w:kern w:val="0"/>
          <w:szCs w:val="21"/>
        </w:rPr>
      </w:pPr>
      <w:r w:rsidRPr="001C293C">
        <w:rPr>
          <w:rFonts w:ascii="宋体" w:eastAsia="宋体" w:hAnsi="宋体" w:cs="宋体" w:hint="eastAsia"/>
          <w:b/>
          <w:bCs/>
          <w:color w:val="000000"/>
          <w:kern w:val="0"/>
          <w:szCs w:val="21"/>
        </w:rPr>
        <w:t>(二)</w:t>
      </w:r>
      <w:r w:rsidRPr="001C293C">
        <w:rPr>
          <w:rFonts w:ascii="Times New Roman" w:eastAsia="宋体" w:hAnsi="Times New Roman" w:cs="Times New Roman"/>
          <w:b/>
          <w:bCs/>
          <w:color w:val="000000"/>
          <w:kern w:val="0"/>
          <w:sz w:val="14"/>
          <w:szCs w:val="14"/>
        </w:rPr>
        <w:t>     </w:t>
      </w:r>
      <w:r w:rsidRPr="001C293C">
        <w:rPr>
          <w:rFonts w:ascii="宋体" w:eastAsia="宋体" w:hAnsi="宋体" w:cs="宋体" w:hint="eastAsia"/>
          <w:b/>
          <w:bCs/>
          <w:color w:val="000000"/>
          <w:kern w:val="0"/>
          <w:szCs w:val="21"/>
        </w:rPr>
        <w:t>您充分理解并同意：</w:t>
      </w:r>
    </w:p>
    <w:p w14:paraId="14C8714C" w14:textId="6EF2DF13" w:rsidR="001C293C" w:rsidRPr="001C293C" w:rsidRDefault="001C293C" w:rsidP="001C293C">
      <w:pPr>
        <w:widowControl/>
        <w:spacing w:line="300" w:lineRule="atLeast"/>
        <w:ind w:left="420" w:hanging="420"/>
        <w:jc w:val="left"/>
        <w:textAlignment w:val="baseline"/>
        <w:rPr>
          <w:rFonts w:ascii="等线" w:eastAsia="等线" w:hAnsi="等线" w:cs="宋体"/>
          <w:color w:val="000000"/>
          <w:kern w:val="0"/>
          <w:szCs w:val="21"/>
        </w:rPr>
      </w:pPr>
      <w:r w:rsidRPr="001C293C">
        <w:rPr>
          <w:rFonts w:ascii="宋体" w:eastAsia="宋体" w:hAnsi="宋体" w:cs="宋体" w:hint="eastAsia"/>
          <w:color w:val="000000"/>
          <w:kern w:val="0"/>
          <w:szCs w:val="21"/>
        </w:rPr>
        <w:t>1、</w:t>
      </w:r>
      <w:r w:rsidRPr="001C293C">
        <w:rPr>
          <w:rFonts w:ascii="Times New Roman" w:eastAsia="宋体" w:hAnsi="Times New Roman" w:cs="Times New Roman"/>
          <w:color w:val="000000"/>
          <w:kern w:val="0"/>
          <w:sz w:val="14"/>
          <w:szCs w:val="14"/>
        </w:rPr>
        <w:t>  </w:t>
      </w:r>
      <w:r w:rsidRPr="001C293C">
        <w:rPr>
          <w:rFonts w:ascii="宋体" w:eastAsia="宋体" w:hAnsi="宋体" w:cs="宋体" w:hint="eastAsia"/>
          <w:color w:val="000000"/>
          <w:kern w:val="0"/>
          <w:szCs w:val="21"/>
        </w:rPr>
        <w:t>您理解并同意，通过邮件、短信、电话、消息等平台渠道形式接收相关订单信息、促销活动、商品推荐等内容；</w:t>
      </w:r>
      <w:r w:rsidRPr="001C293C">
        <w:rPr>
          <w:rFonts w:ascii="宋体" w:eastAsia="宋体" w:hAnsi="宋体" w:cs="宋体" w:hint="eastAsia"/>
          <w:b/>
          <w:bCs/>
          <w:color w:val="000000"/>
          <w:kern w:val="0"/>
          <w:szCs w:val="21"/>
        </w:rPr>
        <w:t>您有权通过您注册时填写的手机号码或者电子邮箱获取您感兴趣的商品广告信息、促销优惠等商业性信息、推广或信息（包括商业或非商业信息）；您如果不愿意接收此类信息，您有权通过</w:t>
      </w:r>
      <w:r w:rsidR="002C7D88" w:rsidRPr="00E70535">
        <w:rPr>
          <w:rFonts w:ascii="宋体" w:eastAsia="宋体" w:hAnsi="宋体" w:cs="宋体" w:hint="eastAsia"/>
          <w:color w:val="000000"/>
          <w:kern w:val="0"/>
          <w:szCs w:val="21"/>
        </w:rPr>
        <w:t>百灵购物</w:t>
      </w:r>
      <w:r w:rsidRPr="001C293C">
        <w:rPr>
          <w:rFonts w:ascii="宋体" w:eastAsia="宋体" w:hAnsi="宋体" w:cs="宋体" w:hint="eastAsia"/>
          <w:b/>
          <w:bCs/>
          <w:color w:val="000000"/>
          <w:kern w:val="0"/>
          <w:szCs w:val="21"/>
        </w:rPr>
        <w:t>提供的相应的退订功能进行退订。</w:t>
      </w:r>
    </w:p>
    <w:p w14:paraId="68AF2728" w14:textId="56B47389" w:rsidR="001C293C" w:rsidRPr="001C293C" w:rsidRDefault="001C293C" w:rsidP="001C293C">
      <w:pPr>
        <w:widowControl/>
        <w:spacing w:line="300" w:lineRule="atLeast"/>
        <w:ind w:left="420" w:hanging="420"/>
        <w:jc w:val="left"/>
        <w:textAlignment w:val="baseline"/>
        <w:rPr>
          <w:rFonts w:ascii="等线" w:eastAsia="等线" w:hAnsi="等线" w:cs="宋体"/>
          <w:color w:val="000000"/>
          <w:kern w:val="0"/>
          <w:szCs w:val="21"/>
        </w:rPr>
      </w:pPr>
      <w:r w:rsidRPr="001C293C">
        <w:rPr>
          <w:rFonts w:ascii="宋体" w:eastAsia="宋体" w:hAnsi="宋体" w:cs="宋体" w:hint="eastAsia"/>
          <w:color w:val="000000"/>
          <w:kern w:val="0"/>
          <w:szCs w:val="21"/>
        </w:rPr>
        <w:t>2、</w:t>
      </w:r>
      <w:r w:rsidRPr="001C293C">
        <w:rPr>
          <w:rFonts w:ascii="Times New Roman" w:eastAsia="宋体" w:hAnsi="Times New Roman" w:cs="Times New Roman"/>
          <w:color w:val="000000"/>
          <w:kern w:val="0"/>
          <w:sz w:val="14"/>
          <w:szCs w:val="14"/>
        </w:rPr>
        <w:t>  </w:t>
      </w:r>
      <w:r w:rsidRPr="001C293C">
        <w:rPr>
          <w:rFonts w:ascii="宋体" w:eastAsia="宋体" w:hAnsi="宋体" w:cs="宋体" w:hint="eastAsia"/>
          <w:color w:val="000000"/>
          <w:kern w:val="0"/>
          <w:szCs w:val="21"/>
        </w:rPr>
        <w:t>为配合行政监管机关、司法机关执行工作，在法律规定范围内</w:t>
      </w:r>
      <w:r w:rsidR="00BC1913" w:rsidRPr="00E70535">
        <w:rPr>
          <w:rFonts w:ascii="宋体" w:eastAsia="宋体" w:hAnsi="宋体" w:cs="宋体" w:hint="eastAsia"/>
          <w:color w:val="000000"/>
          <w:kern w:val="0"/>
          <w:szCs w:val="21"/>
        </w:rPr>
        <w:t>百灵购物</w:t>
      </w:r>
      <w:r w:rsidRPr="001C293C">
        <w:rPr>
          <w:rFonts w:ascii="宋体" w:eastAsia="宋体" w:hAnsi="宋体" w:cs="宋体" w:hint="eastAsia"/>
          <w:color w:val="000000"/>
          <w:kern w:val="0"/>
          <w:szCs w:val="21"/>
        </w:rPr>
        <w:t>有权向上述行政、司法机关提供您在使用本网站时所储存的相关信息，包括但不限于您的注册信息等，或使用相关信息进行证据保全，包括但不限于公证、见证等；</w:t>
      </w:r>
    </w:p>
    <w:p w14:paraId="58AD15AA" w14:textId="413FBF78" w:rsidR="001C293C" w:rsidRPr="001C293C" w:rsidRDefault="00FA015E" w:rsidP="001C293C">
      <w:pPr>
        <w:widowControl/>
        <w:spacing w:line="300" w:lineRule="atLeast"/>
        <w:ind w:left="420" w:hanging="420"/>
        <w:jc w:val="left"/>
        <w:textAlignment w:val="baseline"/>
        <w:rPr>
          <w:rFonts w:ascii="等线" w:eastAsia="等线" w:hAnsi="等线" w:cs="宋体"/>
          <w:color w:val="000000"/>
          <w:kern w:val="0"/>
          <w:szCs w:val="21"/>
        </w:rPr>
      </w:pPr>
      <w:r>
        <w:rPr>
          <w:rFonts w:ascii="宋体" w:eastAsia="宋体" w:hAnsi="宋体" w:cs="宋体"/>
          <w:color w:val="000000"/>
          <w:kern w:val="0"/>
          <w:szCs w:val="21"/>
        </w:rPr>
        <w:t>3</w:t>
      </w:r>
      <w:r w:rsidR="001C293C" w:rsidRPr="001C293C">
        <w:rPr>
          <w:rFonts w:ascii="宋体" w:eastAsia="宋体" w:hAnsi="宋体" w:cs="宋体" w:hint="eastAsia"/>
          <w:color w:val="000000"/>
          <w:kern w:val="0"/>
          <w:szCs w:val="21"/>
        </w:rPr>
        <w:t>、</w:t>
      </w:r>
      <w:r w:rsidR="001C293C" w:rsidRPr="001C293C">
        <w:rPr>
          <w:rFonts w:ascii="Times New Roman" w:eastAsia="宋体" w:hAnsi="Times New Roman" w:cs="Times New Roman"/>
          <w:color w:val="000000"/>
          <w:kern w:val="0"/>
          <w:sz w:val="14"/>
          <w:szCs w:val="14"/>
        </w:rPr>
        <w:t>  </w:t>
      </w:r>
      <w:r w:rsidR="00234066" w:rsidRPr="00E70535">
        <w:rPr>
          <w:rFonts w:ascii="宋体" w:eastAsia="宋体" w:hAnsi="宋体" w:cs="宋体" w:hint="eastAsia"/>
          <w:color w:val="000000"/>
          <w:kern w:val="0"/>
          <w:szCs w:val="21"/>
        </w:rPr>
        <w:t>百灵购物</w:t>
      </w:r>
      <w:r w:rsidR="001C293C" w:rsidRPr="001C293C">
        <w:rPr>
          <w:rFonts w:ascii="宋体" w:eastAsia="宋体" w:hAnsi="宋体" w:cs="宋体" w:hint="eastAsia"/>
          <w:color w:val="000000"/>
          <w:kern w:val="0"/>
          <w:szCs w:val="21"/>
        </w:rPr>
        <w:t>有权根据实际情况，在法律规定范围内自行决定单个用户在本网站及服务中数据的最长储存期限以及用户日志的储存期限，并在服务器上为其分配数据最大存储空间等。</w:t>
      </w:r>
    </w:p>
    <w:p w14:paraId="0324F859" w14:textId="77777777" w:rsidR="001C293C" w:rsidRPr="001C293C" w:rsidRDefault="001C293C" w:rsidP="001C293C">
      <w:pPr>
        <w:widowControl/>
        <w:spacing w:line="300" w:lineRule="atLeast"/>
        <w:jc w:val="left"/>
        <w:textAlignment w:val="baseline"/>
        <w:rPr>
          <w:rFonts w:ascii="等线" w:eastAsia="等线" w:hAnsi="等线" w:cs="宋体"/>
          <w:color w:val="000000"/>
          <w:kern w:val="0"/>
          <w:szCs w:val="21"/>
        </w:rPr>
      </w:pPr>
      <w:r w:rsidRPr="001C293C">
        <w:rPr>
          <w:rFonts w:ascii="宋体" w:eastAsia="宋体" w:hAnsi="宋体" w:cs="宋体" w:hint="eastAsia"/>
          <w:color w:val="000000"/>
          <w:kern w:val="0"/>
          <w:szCs w:val="21"/>
        </w:rPr>
        <w:t> </w:t>
      </w:r>
    </w:p>
    <w:p w14:paraId="3C581CCA" w14:textId="77777777" w:rsidR="001C293C" w:rsidRPr="001C293C" w:rsidRDefault="001C293C" w:rsidP="001C293C">
      <w:pPr>
        <w:widowControl/>
        <w:spacing w:line="300" w:lineRule="atLeast"/>
        <w:jc w:val="left"/>
        <w:textAlignment w:val="baseline"/>
        <w:rPr>
          <w:rFonts w:ascii="等线" w:eastAsia="等线" w:hAnsi="等线" w:cs="宋体"/>
          <w:color w:val="000000"/>
          <w:kern w:val="0"/>
          <w:szCs w:val="21"/>
        </w:rPr>
      </w:pPr>
      <w:r w:rsidRPr="001C293C">
        <w:rPr>
          <w:rFonts w:ascii="宋体" w:eastAsia="宋体" w:hAnsi="宋体" w:cs="宋体" w:hint="eastAsia"/>
          <w:b/>
          <w:bCs/>
          <w:color w:val="000000"/>
          <w:kern w:val="0"/>
          <w:sz w:val="24"/>
          <w:szCs w:val="24"/>
        </w:rPr>
        <w:lastRenderedPageBreak/>
        <w:t>六、用户行为规范</w:t>
      </w:r>
    </w:p>
    <w:p w14:paraId="1B553C8A" w14:textId="77777777" w:rsidR="001C293C" w:rsidRPr="001C293C" w:rsidRDefault="001C293C" w:rsidP="001C293C">
      <w:pPr>
        <w:widowControl/>
        <w:spacing w:line="315" w:lineRule="atLeast"/>
        <w:ind w:left="420" w:hanging="420"/>
        <w:jc w:val="left"/>
        <w:textAlignment w:val="baseline"/>
        <w:rPr>
          <w:rFonts w:ascii="等线" w:eastAsia="等线" w:hAnsi="等线" w:cs="宋体"/>
          <w:color w:val="000000"/>
          <w:kern w:val="0"/>
          <w:szCs w:val="21"/>
        </w:rPr>
      </w:pPr>
      <w:r w:rsidRPr="001C293C">
        <w:rPr>
          <w:rFonts w:ascii="宋体" w:eastAsia="宋体" w:hAnsi="宋体" w:cs="宋体" w:hint="eastAsia"/>
          <w:b/>
          <w:bCs/>
          <w:color w:val="000000"/>
          <w:kern w:val="0"/>
          <w:szCs w:val="21"/>
        </w:rPr>
        <w:t>(一)</w:t>
      </w:r>
      <w:r w:rsidRPr="001C293C">
        <w:rPr>
          <w:rFonts w:ascii="Times New Roman" w:eastAsia="宋体" w:hAnsi="Times New Roman" w:cs="Times New Roman"/>
          <w:b/>
          <w:bCs/>
          <w:color w:val="000000"/>
          <w:kern w:val="0"/>
          <w:sz w:val="14"/>
          <w:szCs w:val="14"/>
        </w:rPr>
        <w:t>     </w:t>
      </w:r>
      <w:r w:rsidRPr="001C293C">
        <w:rPr>
          <w:rFonts w:ascii="宋体" w:eastAsia="宋体" w:hAnsi="宋体" w:cs="宋体" w:hint="eastAsia"/>
          <w:b/>
          <w:bCs/>
          <w:color w:val="000000"/>
          <w:kern w:val="0"/>
          <w:szCs w:val="21"/>
          <w:bdr w:val="none" w:sz="0" w:space="0" w:color="auto" w:frame="1"/>
        </w:rPr>
        <w:t>您同意严格遵守法律法规规章规定，依法遵守以下义务：</w:t>
      </w:r>
    </w:p>
    <w:p w14:paraId="30004BBB" w14:textId="77777777" w:rsidR="001C293C" w:rsidRPr="001C293C" w:rsidRDefault="001C293C" w:rsidP="001C293C">
      <w:pPr>
        <w:widowControl/>
        <w:ind w:left="420" w:hanging="420"/>
        <w:jc w:val="left"/>
        <w:textAlignment w:val="baseline"/>
        <w:rPr>
          <w:rFonts w:ascii="等线" w:eastAsia="等线" w:hAnsi="等线" w:cs="宋体"/>
          <w:color w:val="000000"/>
          <w:kern w:val="0"/>
          <w:szCs w:val="21"/>
        </w:rPr>
      </w:pPr>
      <w:r w:rsidRPr="001C293C">
        <w:rPr>
          <w:rFonts w:ascii="宋体" w:eastAsia="宋体" w:hAnsi="宋体" w:cs="宋体" w:hint="eastAsia"/>
          <w:color w:val="000000"/>
          <w:kern w:val="0"/>
          <w:szCs w:val="21"/>
        </w:rPr>
        <w:t>1、</w:t>
      </w:r>
      <w:r w:rsidRPr="001C293C">
        <w:rPr>
          <w:rFonts w:ascii="Times New Roman" w:eastAsia="宋体" w:hAnsi="Times New Roman" w:cs="Times New Roman"/>
          <w:color w:val="000000"/>
          <w:kern w:val="0"/>
          <w:sz w:val="14"/>
          <w:szCs w:val="14"/>
        </w:rPr>
        <w:t>  </w:t>
      </w:r>
      <w:r w:rsidRPr="001C293C">
        <w:rPr>
          <w:rFonts w:ascii="宋体" w:eastAsia="宋体" w:hAnsi="宋体" w:cs="宋体" w:hint="eastAsia"/>
          <w:b/>
          <w:bCs/>
          <w:color w:val="000000"/>
          <w:kern w:val="0"/>
          <w:szCs w:val="21"/>
        </w:rPr>
        <w:t>不得制作、传输或发表以下违法信息资料：</w:t>
      </w:r>
      <w:r w:rsidRPr="001C293C">
        <w:rPr>
          <w:rFonts w:ascii="宋体" w:eastAsia="宋体" w:hAnsi="宋体" w:cs="宋体" w:hint="eastAsia"/>
          <w:color w:val="000000"/>
          <w:kern w:val="0"/>
          <w:szCs w:val="21"/>
          <w:shd w:val="clear" w:color="auto" w:fill="FFFFFF"/>
        </w:rPr>
        <w:t>反对宪法所确定的基本原则，</w:t>
      </w:r>
      <w:r w:rsidRPr="001C293C">
        <w:rPr>
          <w:rFonts w:ascii="宋体" w:eastAsia="宋体" w:hAnsi="宋体" w:cs="宋体" w:hint="eastAsia"/>
          <w:color w:val="000000"/>
          <w:kern w:val="0"/>
          <w:szCs w:val="21"/>
        </w:rPr>
        <w:t>煽动抗拒、破坏宪法和法律法规实施的；</w:t>
      </w:r>
      <w:r w:rsidRPr="001C293C">
        <w:rPr>
          <w:rFonts w:ascii="宋体" w:eastAsia="宋体" w:hAnsi="宋体" w:cs="宋体" w:hint="eastAsia"/>
          <w:color w:val="000000"/>
          <w:kern w:val="0"/>
          <w:szCs w:val="21"/>
          <w:shd w:val="clear" w:color="auto" w:fill="FFFFFF"/>
        </w:rPr>
        <w:t>危害国家安全，泄露国家秘密，颠覆国家政权，破坏国家统一的，</w:t>
      </w:r>
      <w:r w:rsidRPr="001C293C">
        <w:rPr>
          <w:rFonts w:ascii="宋体" w:eastAsia="宋体" w:hAnsi="宋体" w:cs="宋体" w:hint="eastAsia"/>
          <w:color w:val="000000"/>
          <w:kern w:val="0"/>
          <w:szCs w:val="21"/>
        </w:rPr>
        <w:t>煽动推翻社会主义制度的；</w:t>
      </w:r>
      <w:r w:rsidRPr="001C293C">
        <w:rPr>
          <w:rFonts w:ascii="宋体" w:eastAsia="宋体" w:hAnsi="宋体" w:cs="宋体" w:hint="eastAsia"/>
          <w:color w:val="000000"/>
          <w:kern w:val="0"/>
          <w:szCs w:val="21"/>
          <w:shd w:val="clear" w:color="auto" w:fill="FFFFFF"/>
        </w:rPr>
        <w:t>损害国家荣誉和利益的；歪曲、丑化、亵渎、否定英雄烈士事迹和精神，侵害英雄烈士的姓名、肖像、名誉、荣誉的；宣扬或煽动实施恐怖主义、极端主义及其活动的；</w:t>
      </w:r>
      <w:r w:rsidRPr="001C293C">
        <w:rPr>
          <w:rFonts w:ascii="宋体" w:eastAsia="宋体" w:hAnsi="宋体" w:cs="宋体" w:hint="eastAsia"/>
          <w:color w:val="000000"/>
          <w:kern w:val="0"/>
          <w:szCs w:val="21"/>
        </w:rPr>
        <w:t>煽动民族仇恨、民族歧视、破坏民族团结的言论；</w:t>
      </w:r>
      <w:r w:rsidRPr="001C293C">
        <w:rPr>
          <w:rFonts w:ascii="宋体" w:eastAsia="宋体" w:hAnsi="宋体" w:cs="宋体" w:hint="eastAsia"/>
          <w:color w:val="000000"/>
          <w:kern w:val="0"/>
          <w:szCs w:val="21"/>
          <w:shd w:val="clear" w:color="auto" w:fill="FFFFFF"/>
        </w:rPr>
        <w:t>破坏国家宗教政策，宣扬邪教和封建迷信的；散布谣言，扰乱经济秩序和社会秩序的；散布淫秽、色情、暴力或者教唆犯罪的；侮辱或者诽谤他人，侵害他人名誉、隐私和其他合法权益的；法律、行政法规禁止的其他内容。</w:t>
      </w:r>
    </w:p>
    <w:p w14:paraId="1666175C" w14:textId="77777777" w:rsidR="001C293C" w:rsidRPr="001C293C" w:rsidRDefault="001C293C" w:rsidP="001C293C">
      <w:pPr>
        <w:widowControl/>
        <w:ind w:left="420" w:hanging="420"/>
        <w:rPr>
          <w:rFonts w:ascii="等线" w:eastAsia="等线" w:hAnsi="等线" w:cs="宋体"/>
          <w:color w:val="000000"/>
          <w:kern w:val="0"/>
          <w:szCs w:val="21"/>
        </w:rPr>
      </w:pPr>
      <w:r w:rsidRPr="001C293C">
        <w:rPr>
          <w:rFonts w:ascii="宋体" w:eastAsia="宋体" w:hAnsi="宋体" w:cs="宋体" w:hint="eastAsia"/>
          <w:color w:val="000000"/>
          <w:kern w:val="0"/>
          <w:szCs w:val="21"/>
        </w:rPr>
        <w:t>2、</w:t>
      </w:r>
      <w:r w:rsidRPr="001C293C">
        <w:rPr>
          <w:rFonts w:ascii="Times New Roman" w:eastAsia="宋体" w:hAnsi="Times New Roman" w:cs="Times New Roman"/>
          <w:color w:val="000000"/>
          <w:kern w:val="0"/>
          <w:sz w:val="14"/>
          <w:szCs w:val="14"/>
        </w:rPr>
        <w:t>  </w:t>
      </w:r>
      <w:r w:rsidRPr="001C293C">
        <w:rPr>
          <w:rFonts w:ascii="宋体" w:eastAsia="宋体" w:hAnsi="宋体" w:cs="宋体" w:hint="eastAsia"/>
          <w:b/>
          <w:bCs/>
          <w:color w:val="000000"/>
          <w:kern w:val="0"/>
          <w:szCs w:val="21"/>
          <w:shd w:val="clear" w:color="auto" w:fill="FFFFFF"/>
        </w:rPr>
        <w:t>防范和抵制制作、复制、发布含有下列内容的不良信息资料：</w:t>
      </w:r>
      <w:r w:rsidRPr="001C293C">
        <w:rPr>
          <w:rFonts w:ascii="宋体" w:eastAsia="宋体" w:hAnsi="宋体" w:cs="宋体" w:hint="eastAsia"/>
          <w:color w:val="000000"/>
          <w:kern w:val="0"/>
          <w:szCs w:val="21"/>
          <w:shd w:val="clear" w:color="auto" w:fill="FFFFFF"/>
        </w:rPr>
        <w:t>标题严重夸张，发表内容与标题严重不符的；不当评述自然灾害、重大事故等灾难的；煽动人群歧视、地域歧视等的；宣扬低俗、庸俗、媚俗内容的；违反社会公德行为的；侵犯未成年人合法权益的；其他对网络生态造成不良影响的内容。</w:t>
      </w:r>
    </w:p>
    <w:p w14:paraId="659AD067" w14:textId="77777777" w:rsidR="001C293C" w:rsidRPr="001C293C" w:rsidRDefault="001C293C" w:rsidP="001C293C">
      <w:pPr>
        <w:widowControl/>
        <w:ind w:left="420" w:hanging="420"/>
        <w:jc w:val="left"/>
        <w:textAlignment w:val="baseline"/>
        <w:rPr>
          <w:rFonts w:ascii="等线" w:eastAsia="等线" w:hAnsi="等线" w:cs="宋体"/>
          <w:color w:val="000000"/>
          <w:kern w:val="0"/>
          <w:szCs w:val="21"/>
        </w:rPr>
      </w:pPr>
      <w:r w:rsidRPr="001C293C">
        <w:rPr>
          <w:rFonts w:ascii="宋体" w:eastAsia="宋体" w:hAnsi="宋体" w:cs="宋体" w:hint="eastAsia"/>
          <w:b/>
          <w:bCs/>
          <w:color w:val="000000"/>
          <w:kern w:val="0"/>
          <w:szCs w:val="21"/>
        </w:rPr>
        <w:t>(二)</w:t>
      </w:r>
      <w:r w:rsidRPr="001C293C">
        <w:rPr>
          <w:rFonts w:ascii="Times New Roman" w:eastAsia="宋体" w:hAnsi="Times New Roman" w:cs="Times New Roman"/>
          <w:b/>
          <w:bCs/>
          <w:color w:val="000000"/>
          <w:kern w:val="0"/>
          <w:sz w:val="14"/>
          <w:szCs w:val="14"/>
        </w:rPr>
        <w:t>     </w:t>
      </w:r>
      <w:r w:rsidRPr="001C293C">
        <w:rPr>
          <w:rFonts w:ascii="宋体" w:eastAsia="宋体" w:hAnsi="宋体" w:cs="宋体" w:hint="eastAsia"/>
          <w:b/>
          <w:bCs/>
          <w:color w:val="000000"/>
          <w:kern w:val="0"/>
          <w:szCs w:val="21"/>
          <w:bdr w:val="none" w:sz="0" w:space="0" w:color="auto" w:frame="1"/>
        </w:rPr>
        <w:t>本协议依据国家相关法律法规规章制定，您亦同意严格遵守以下义务：</w:t>
      </w:r>
    </w:p>
    <w:p w14:paraId="7F39F128" w14:textId="77777777" w:rsidR="001C293C" w:rsidRPr="001C293C" w:rsidRDefault="001C293C" w:rsidP="001C293C">
      <w:pPr>
        <w:widowControl/>
        <w:ind w:left="420" w:hanging="420"/>
        <w:rPr>
          <w:rFonts w:ascii="等线" w:eastAsia="等线" w:hAnsi="等线" w:cs="宋体"/>
          <w:color w:val="000000"/>
          <w:kern w:val="0"/>
          <w:szCs w:val="21"/>
        </w:rPr>
      </w:pPr>
      <w:r w:rsidRPr="001C293C">
        <w:rPr>
          <w:rFonts w:ascii="宋体" w:eastAsia="宋体" w:hAnsi="宋体" w:cs="宋体" w:hint="eastAsia"/>
          <w:color w:val="000000"/>
          <w:kern w:val="0"/>
          <w:szCs w:val="21"/>
        </w:rPr>
        <w:t>1、</w:t>
      </w:r>
      <w:r w:rsidRPr="001C293C">
        <w:rPr>
          <w:rFonts w:ascii="Times New Roman" w:eastAsia="宋体" w:hAnsi="Times New Roman" w:cs="Times New Roman"/>
          <w:color w:val="000000"/>
          <w:kern w:val="0"/>
          <w:sz w:val="14"/>
          <w:szCs w:val="14"/>
        </w:rPr>
        <w:t>  </w:t>
      </w:r>
      <w:r w:rsidRPr="001C293C">
        <w:rPr>
          <w:rFonts w:ascii="宋体" w:eastAsia="宋体" w:hAnsi="宋体" w:cs="宋体" w:hint="eastAsia"/>
          <w:color w:val="000000"/>
          <w:kern w:val="0"/>
          <w:szCs w:val="21"/>
        </w:rPr>
        <w:t>从中国大陆向境外传输资料信息时必须符合中国有关法规；</w:t>
      </w:r>
    </w:p>
    <w:p w14:paraId="6CE58164" w14:textId="77777777" w:rsidR="001C293C" w:rsidRPr="001C293C" w:rsidRDefault="001C293C" w:rsidP="001C293C">
      <w:pPr>
        <w:widowControl/>
        <w:ind w:left="420" w:hanging="420"/>
        <w:jc w:val="left"/>
        <w:textAlignment w:val="baseline"/>
        <w:rPr>
          <w:rFonts w:ascii="等线" w:eastAsia="等线" w:hAnsi="等线" w:cs="宋体"/>
          <w:color w:val="000000"/>
          <w:kern w:val="0"/>
          <w:szCs w:val="21"/>
        </w:rPr>
      </w:pPr>
      <w:r w:rsidRPr="001C293C">
        <w:rPr>
          <w:rFonts w:ascii="宋体" w:eastAsia="宋体" w:hAnsi="宋体" w:cs="宋体" w:hint="eastAsia"/>
          <w:color w:val="000000"/>
          <w:kern w:val="0"/>
          <w:szCs w:val="21"/>
        </w:rPr>
        <w:t>2、</w:t>
      </w:r>
      <w:r w:rsidRPr="001C293C">
        <w:rPr>
          <w:rFonts w:ascii="Times New Roman" w:eastAsia="宋体" w:hAnsi="Times New Roman" w:cs="Times New Roman"/>
          <w:color w:val="000000"/>
          <w:kern w:val="0"/>
          <w:sz w:val="14"/>
          <w:szCs w:val="14"/>
        </w:rPr>
        <w:t>  </w:t>
      </w:r>
      <w:r w:rsidRPr="001C293C">
        <w:rPr>
          <w:rFonts w:ascii="宋体" w:eastAsia="宋体" w:hAnsi="宋体" w:cs="宋体" w:hint="eastAsia"/>
          <w:color w:val="000000"/>
          <w:kern w:val="0"/>
          <w:szCs w:val="21"/>
        </w:rPr>
        <w:t>不得利用本网站从事洗钱、窃取商业秘密、窃取个人信息等违法犯罪活动；</w:t>
      </w:r>
    </w:p>
    <w:p w14:paraId="3BA1CEE4" w14:textId="37A7E708" w:rsidR="001C293C" w:rsidRPr="001C293C" w:rsidRDefault="001C293C" w:rsidP="001C293C">
      <w:pPr>
        <w:widowControl/>
        <w:ind w:left="420" w:hanging="420"/>
        <w:jc w:val="left"/>
        <w:textAlignment w:val="baseline"/>
        <w:rPr>
          <w:rFonts w:ascii="等线" w:eastAsia="等线" w:hAnsi="等线" w:cs="宋体"/>
          <w:color w:val="000000"/>
          <w:kern w:val="0"/>
          <w:szCs w:val="21"/>
        </w:rPr>
      </w:pPr>
      <w:r w:rsidRPr="001C293C">
        <w:rPr>
          <w:rFonts w:ascii="宋体" w:eastAsia="宋体" w:hAnsi="宋体" w:cs="宋体" w:hint="eastAsia"/>
          <w:color w:val="000000"/>
          <w:kern w:val="0"/>
          <w:szCs w:val="21"/>
        </w:rPr>
        <w:t>3、</w:t>
      </w:r>
      <w:r w:rsidRPr="001C293C">
        <w:rPr>
          <w:rFonts w:ascii="Times New Roman" w:eastAsia="宋体" w:hAnsi="Times New Roman" w:cs="Times New Roman"/>
          <w:color w:val="000000"/>
          <w:kern w:val="0"/>
          <w:sz w:val="14"/>
          <w:szCs w:val="14"/>
        </w:rPr>
        <w:t>  </w:t>
      </w:r>
      <w:r w:rsidRPr="001C293C">
        <w:rPr>
          <w:rFonts w:ascii="宋体" w:eastAsia="宋体" w:hAnsi="宋体" w:cs="宋体" w:hint="eastAsia"/>
          <w:color w:val="000000"/>
          <w:kern w:val="0"/>
          <w:szCs w:val="21"/>
        </w:rPr>
        <w:t>不得企图干扰、破坏</w:t>
      </w:r>
      <w:r w:rsidR="00FC5334" w:rsidRPr="00E70535">
        <w:rPr>
          <w:rFonts w:ascii="宋体" w:eastAsia="宋体" w:hAnsi="宋体" w:cs="宋体" w:hint="eastAsia"/>
          <w:color w:val="000000"/>
          <w:kern w:val="0"/>
          <w:szCs w:val="21"/>
        </w:rPr>
        <w:t>百灵购物</w:t>
      </w:r>
      <w:r w:rsidRPr="001C293C">
        <w:rPr>
          <w:rFonts w:ascii="宋体" w:eastAsia="宋体" w:hAnsi="宋体" w:cs="宋体" w:hint="eastAsia"/>
          <w:color w:val="000000"/>
          <w:kern w:val="0"/>
          <w:szCs w:val="21"/>
        </w:rPr>
        <w:t>系统或网站的正常运转，故意传播恶意程序或病毒以及其他破坏干扰正常网络信息服务的行为；</w:t>
      </w:r>
    </w:p>
    <w:p w14:paraId="498ADA84" w14:textId="77777777" w:rsidR="001C293C" w:rsidRPr="001C293C" w:rsidRDefault="001C293C" w:rsidP="001C293C">
      <w:pPr>
        <w:widowControl/>
        <w:ind w:left="420" w:hanging="420"/>
        <w:jc w:val="left"/>
        <w:textAlignment w:val="baseline"/>
        <w:rPr>
          <w:rFonts w:ascii="等线" w:eastAsia="等线" w:hAnsi="等线" w:cs="宋体"/>
          <w:color w:val="000000"/>
          <w:kern w:val="0"/>
          <w:szCs w:val="21"/>
        </w:rPr>
      </w:pPr>
      <w:r w:rsidRPr="001C293C">
        <w:rPr>
          <w:rFonts w:ascii="宋体" w:eastAsia="宋体" w:hAnsi="宋体" w:cs="宋体" w:hint="eastAsia"/>
          <w:color w:val="000000"/>
          <w:kern w:val="0"/>
          <w:szCs w:val="21"/>
        </w:rPr>
        <w:t>4、</w:t>
      </w:r>
      <w:r w:rsidRPr="001C293C">
        <w:rPr>
          <w:rFonts w:ascii="Times New Roman" w:eastAsia="宋体" w:hAnsi="Times New Roman" w:cs="Times New Roman"/>
          <w:color w:val="000000"/>
          <w:kern w:val="0"/>
          <w:sz w:val="14"/>
          <w:szCs w:val="14"/>
        </w:rPr>
        <w:t>  </w:t>
      </w:r>
      <w:r w:rsidRPr="001C293C">
        <w:rPr>
          <w:rFonts w:ascii="宋体" w:eastAsia="宋体" w:hAnsi="宋体" w:cs="宋体" w:hint="eastAsia"/>
          <w:color w:val="000000"/>
          <w:kern w:val="0"/>
          <w:szCs w:val="21"/>
        </w:rPr>
        <w:t>不得传输或发表任何违法犯罪的、骚扰性的、中伤他人的、辱骂性的、恐吓性的、伤害性的、庸俗的、不文明的等信息资料；</w:t>
      </w:r>
    </w:p>
    <w:p w14:paraId="6EEDE40D" w14:textId="77777777" w:rsidR="001C293C" w:rsidRPr="001C293C" w:rsidRDefault="001C293C" w:rsidP="001C293C">
      <w:pPr>
        <w:widowControl/>
        <w:ind w:left="420" w:hanging="420"/>
        <w:jc w:val="left"/>
        <w:textAlignment w:val="baseline"/>
        <w:rPr>
          <w:rFonts w:ascii="等线" w:eastAsia="等线" w:hAnsi="等线" w:cs="宋体"/>
          <w:color w:val="000000"/>
          <w:kern w:val="0"/>
          <w:szCs w:val="21"/>
        </w:rPr>
      </w:pPr>
      <w:r w:rsidRPr="001C293C">
        <w:rPr>
          <w:rFonts w:ascii="宋体" w:eastAsia="宋体" w:hAnsi="宋体" w:cs="宋体" w:hint="eastAsia"/>
          <w:color w:val="000000"/>
          <w:kern w:val="0"/>
          <w:szCs w:val="21"/>
        </w:rPr>
        <w:t>5、</w:t>
      </w:r>
      <w:r w:rsidRPr="001C293C">
        <w:rPr>
          <w:rFonts w:ascii="Times New Roman" w:eastAsia="宋体" w:hAnsi="Times New Roman" w:cs="Times New Roman"/>
          <w:color w:val="000000"/>
          <w:kern w:val="0"/>
          <w:sz w:val="14"/>
          <w:szCs w:val="14"/>
        </w:rPr>
        <w:t>  </w:t>
      </w:r>
      <w:r w:rsidRPr="001C293C">
        <w:rPr>
          <w:rFonts w:ascii="宋体" w:eastAsia="宋体" w:hAnsi="宋体" w:cs="宋体" w:hint="eastAsia"/>
          <w:color w:val="000000"/>
          <w:kern w:val="0"/>
          <w:szCs w:val="21"/>
        </w:rPr>
        <w:t>不得教唆他人从事违法违规或本协议、平台规则所禁止的行为；</w:t>
      </w:r>
    </w:p>
    <w:p w14:paraId="3752A85B" w14:textId="77777777" w:rsidR="001C293C" w:rsidRPr="001C293C" w:rsidRDefault="001C293C" w:rsidP="001C293C">
      <w:pPr>
        <w:widowControl/>
        <w:ind w:left="420" w:hanging="420"/>
        <w:jc w:val="left"/>
        <w:textAlignment w:val="baseline"/>
        <w:rPr>
          <w:rFonts w:ascii="等线" w:eastAsia="等线" w:hAnsi="等线" w:cs="宋体"/>
          <w:color w:val="000000"/>
          <w:kern w:val="0"/>
          <w:szCs w:val="21"/>
        </w:rPr>
      </w:pPr>
      <w:r w:rsidRPr="001C293C">
        <w:rPr>
          <w:rFonts w:ascii="宋体" w:eastAsia="宋体" w:hAnsi="宋体" w:cs="宋体" w:hint="eastAsia"/>
          <w:color w:val="000000"/>
          <w:kern w:val="0"/>
          <w:szCs w:val="21"/>
        </w:rPr>
        <w:t>6、</w:t>
      </w:r>
      <w:r w:rsidRPr="001C293C">
        <w:rPr>
          <w:rFonts w:ascii="Times New Roman" w:eastAsia="宋体" w:hAnsi="Times New Roman" w:cs="Times New Roman"/>
          <w:color w:val="000000"/>
          <w:kern w:val="0"/>
          <w:sz w:val="14"/>
          <w:szCs w:val="14"/>
        </w:rPr>
        <w:t>  </w:t>
      </w:r>
      <w:r w:rsidRPr="001C293C">
        <w:rPr>
          <w:rFonts w:ascii="宋体" w:eastAsia="宋体" w:hAnsi="宋体" w:cs="宋体" w:hint="eastAsia"/>
          <w:color w:val="000000"/>
          <w:kern w:val="0"/>
          <w:szCs w:val="21"/>
        </w:rPr>
        <w:t>不得利用在本网站注册的账户进行不当利益获取、恶意攻击、违法经营活动、传播不良内容等违反法律法规的行为；</w:t>
      </w:r>
    </w:p>
    <w:p w14:paraId="7911789B" w14:textId="77777777" w:rsidR="001C293C" w:rsidRPr="001C293C" w:rsidRDefault="001C293C" w:rsidP="001C293C">
      <w:pPr>
        <w:widowControl/>
        <w:ind w:left="420" w:hanging="420"/>
        <w:jc w:val="left"/>
        <w:textAlignment w:val="baseline"/>
        <w:rPr>
          <w:rFonts w:ascii="等线" w:eastAsia="等线" w:hAnsi="等线" w:cs="宋体"/>
          <w:color w:val="000000"/>
          <w:kern w:val="0"/>
          <w:szCs w:val="21"/>
        </w:rPr>
      </w:pPr>
      <w:r w:rsidRPr="001C293C">
        <w:rPr>
          <w:rFonts w:ascii="宋体" w:eastAsia="宋体" w:hAnsi="宋体" w:cs="宋体" w:hint="eastAsia"/>
          <w:color w:val="000000"/>
          <w:kern w:val="0"/>
          <w:szCs w:val="21"/>
        </w:rPr>
        <w:t>7、</w:t>
      </w:r>
      <w:r w:rsidRPr="001C293C">
        <w:rPr>
          <w:rFonts w:ascii="Times New Roman" w:eastAsia="宋体" w:hAnsi="Times New Roman" w:cs="Times New Roman"/>
          <w:color w:val="000000"/>
          <w:kern w:val="0"/>
          <w:sz w:val="14"/>
          <w:szCs w:val="14"/>
        </w:rPr>
        <w:t>  </w:t>
      </w:r>
      <w:r w:rsidRPr="001C293C">
        <w:rPr>
          <w:rFonts w:ascii="宋体" w:eastAsia="宋体" w:hAnsi="宋体" w:cs="宋体" w:hint="eastAsia"/>
          <w:color w:val="000000"/>
          <w:kern w:val="0"/>
          <w:szCs w:val="21"/>
        </w:rPr>
        <w:t>不得发布任何侵犯他人个人信息、著作权、商标权等知识产权或合法权利的内容；</w:t>
      </w:r>
    </w:p>
    <w:p w14:paraId="2E4CD270" w14:textId="1EAD7BA9" w:rsidR="001C293C" w:rsidRPr="001C293C" w:rsidRDefault="001C293C" w:rsidP="001C293C">
      <w:pPr>
        <w:widowControl/>
        <w:ind w:left="420" w:hanging="420"/>
        <w:jc w:val="left"/>
        <w:textAlignment w:val="baseline"/>
        <w:rPr>
          <w:rFonts w:ascii="等线" w:eastAsia="等线" w:hAnsi="等线" w:cs="宋体"/>
          <w:color w:val="000000"/>
          <w:kern w:val="0"/>
          <w:szCs w:val="21"/>
        </w:rPr>
      </w:pPr>
      <w:r w:rsidRPr="001C293C">
        <w:rPr>
          <w:rFonts w:ascii="宋体" w:eastAsia="宋体" w:hAnsi="宋体" w:cs="宋体" w:hint="eastAsia"/>
          <w:color w:val="000000"/>
          <w:kern w:val="0"/>
          <w:szCs w:val="21"/>
        </w:rPr>
        <w:t>8、</w:t>
      </w:r>
      <w:r w:rsidRPr="001C293C">
        <w:rPr>
          <w:rFonts w:ascii="Times New Roman" w:eastAsia="宋体" w:hAnsi="Times New Roman" w:cs="Times New Roman"/>
          <w:color w:val="000000"/>
          <w:kern w:val="0"/>
          <w:sz w:val="14"/>
          <w:szCs w:val="14"/>
        </w:rPr>
        <w:t>  </w:t>
      </w:r>
      <w:r w:rsidRPr="001C293C">
        <w:rPr>
          <w:rFonts w:ascii="宋体" w:eastAsia="宋体" w:hAnsi="宋体" w:cs="宋体" w:hint="eastAsia"/>
          <w:color w:val="000000"/>
          <w:kern w:val="0"/>
          <w:szCs w:val="21"/>
        </w:rPr>
        <w:t>不得冒充他人或利用他人的名义使用</w:t>
      </w:r>
      <w:r w:rsidR="002C7D88" w:rsidRPr="00E70535">
        <w:rPr>
          <w:rFonts w:ascii="宋体" w:eastAsia="宋体" w:hAnsi="宋体" w:cs="宋体" w:hint="eastAsia"/>
          <w:color w:val="000000"/>
          <w:kern w:val="0"/>
          <w:szCs w:val="21"/>
        </w:rPr>
        <w:t>百灵购物</w:t>
      </w:r>
      <w:r w:rsidRPr="001C293C">
        <w:rPr>
          <w:rFonts w:ascii="宋体" w:eastAsia="宋体" w:hAnsi="宋体" w:cs="宋体" w:hint="eastAsia"/>
          <w:color w:val="000000"/>
          <w:kern w:val="0"/>
          <w:szCs w:val="21"/>
        </w:rPr>
        <w:t>软件服务或传播任何信息，恶意使用注册账号导致其他用户误认的；</w:t>
      </w:r>
    </w:p>
    <w:p w14:paraId="5431DD8A" w14:textId="7A279CB6" w:rsidR="001C293C" w:rsidRPr="001C293C" w:rsidRDefault="001C293C" w:rsidP="001C293C">
      <w:pPr>
        <w:widowControl/>
        <w:ind w:left="420" w:hanging="420"/>
        <w:jc w:val="left"/>
        <w:textAlignment w:val="baseline"/>
        <w:rPr>
          <w:rFonts w:ascii="等线" w:eastAsia="等线" w:hAnsi="等线" w:cs="宋体"/>
          <w:color w:val="000000"/>
          <w:kern w:val="0"/>
          <w:szCs w:val="21"/>
        </w:rPr>
      </w:pPr>
      <w:r w:rsidRPr="001C293C">
        <w:rPr>
          <w:rFonts w:ascii="宋体" w:eastAsia="宋体" w:hAnsi="宋体" w:cs="宋体" w:hint="eastAsia"/>
          <w:color w:val="000000"/>
          <w:kern w:val="0"/>
          <w:szCs w:val="21"/>
        </w:rPr>
        <w:t>9、</w:t>
      </w:r>
      <w:r w:rsidRPr="001C293C">
        <w:rPr>
          <w:rFonts w:ascii="Times New Roman" w:eastAsia="宋体" w:hAnsi="Times New Roman" w:cs="Times New Roman"/>
          <w:color w:val="000000"/>
          <w:kern w:val="0"/>
          <w:sz w:val="14"/>
          <w:szCs w:val="14"/>
        </w:rPr>
        <w:t>  </w:t>
      </w:r>
      <w:r w:rsidRPr="001C293C">
        <w:rPr>
          <w:rFonts w:ascii="宋体" w:eastAsia="宋体" w:hAnsi="宋体" w:cs="宋体" w:hint="eastAsia"/>
          <w:color w:val="000000"/>
          <w:kern w:val="0"/>
          <w:szCs w:val="21"/>
        </w:rPr>
        <w:t>不得存在可能破坏、篡改、删除、影响</w:t>
      </w:r>
      <w:r w:rsidR="002C7D88" w:rsidRPr="00E70535">
        <w:rPr>
          <w:rFonts w:ascii="宋体" w:eastAsia="宋体" w:hAnsi="宋体" w:cs="宋体" w:hint="eastAsia"/>
          <w:color w:val="000000"/>
          <w:kern w:val="0"/>
          <w:szCs w:val="21"/>
        </w:rPr>
        <w:t>百灵购物</w:t>
      </w:r>
      <w:r w:rsidRPr="001C293C">
        <w:rPr>
          <w:rFonts w:ascii="宋体" w:eastAsia="宋体" w:hAnsi="宋体" w:cs="宋体" w:hint="eastAsia"/>
          <w:color w:val="000000"/>
          <w:kern w:val="0"/>
          <w:szCs w:val="21"/>
        </w:rPr>
        <w:t>平台任何系统正常运行或未经授权秘密获取</w:t>
      </w:r>
      <w:r w:rsidR="00901F60" w:rsidRPr="00E70535">
        <w:rPr>
          <w:rFonts w:ascii="宋体" w:eastAsia="宋体" w:hAnsi="宋体" w:cs="宋体" w:hint="eastAsia"/>
          <w:color w:val="000000"/>
          <w:kern w:val="0"/>
          <w:szCs w:val="21"/>
        </w:rPr>
        <w:t>百灵购物</w:t>
      </w:r>
      <w:r w:rsidRPr="001C293C">
        <w:rPr>
          <w:rFonts w:ascii="宋体" w:eastAsia="宋体" w:hAnsi="宋体" w:cs="宋体" w:hint="eastAsia"/>
          <w:color w:val="000000"/>
          <w:kern w:val="0"/>
          <w:szCs w:val="21"/>
        </w:rPr>
        <w:t>平台及其他用户的数据、个人资料的病毒、木马、爬虫等恶意软件、程序代码的；</w:t>
      </w:r>
    </w:p>
    <w:p w14:paraId="180CE295" w14:textId="64EDA896" w:rsidR="001C293C" w:rsidRPr="001C293C" w:rsidRDefault="001C293C" w:rsidP="001C293C">
      <w:pPr>
        <w:widowControl/>
        <w:ind w:left="420" w:hanging="420"/>
        <w:jc w:val="left"/>
        <w:textAlignment w:val="baseline"/>
        <w:rPr>
          <w:rFonts w:ascii="等线" w:eastAsia="等线" w:hAnsi="等线" w:cs="宋体"/>
          <w:color w:val="000000"/>
          <w:kern w:val="0"/>
          <w:szCs w:val="21"/>
        </w:rPr>
      </w:pPr>
      <w:r w:rsidRPr="001C293C">
        <w:rPr>
          <w:rFonts w:ascii="宋体" w:eastAsia="宋体" w:hAnsi="宋体" w:cs="宋体" w:hint="eastAsia"/>
          <w:color w:val="000000"/>
          <w:kern w:val="0"/>
          <w:szCs w:val="21"/>
        </w:rPr>
        <w:t>10、不得恶意注册</w:t>
      </w:r>
      <w:r w:rsidR="002C7D88" w:rsidRPr="00E70535">
        <w:rPr>
          <w:rFonts w:ascii="宋体" w:eastAsia="宋体" w:hAnsi="宋体" w:cs="宋体" w:hint="eastAsia"/>
          <w:color w:val="000000"/>
          <w:kern w:val="0"/>
          <w:szCs w:val="21"/>
        </w:rPr>
        <w:t>百灵购物</w:t>
      </w:r>
      <w:r w:rsidRPr="001C293C">
        <w:rPr>
          <w:rFonts w:ascii="宋体" w:eastAsia="宋体" w:hAnsi="宋体" w:cs="宋体" w:hint="eastAsia"/>
          <w:color w:val="000000"/>
          <w:kern w:val="0"/>
          <w:szCs w:val="21"/>
        </w:rPr>
        <w:t>账号，包括但不限于频繁、批量注册账号、注销账号；</w:t>
      </w:r>
    </w:p>
    <w:p w14:paraId="415D33BD" w14:textId="77777777" w:rsidR="001C293C" w:rsidRPr="001C293C" w:rsidRDefault="001C293C" w:rsidP="001C293C">
      <w:pPr>
        <w:widowControl/>
        <w:ind w:left="420" w:hanging="420"/>
        <w:jc w:val="left"/>
        <w:textAlignment w:val="baseline"/>
        <w:rPr>
          <w:rFonts w:ascii="等线" w:eastAsia="等线" w:hAnsi="等线" w:cs="宋体"/>
          <w:color w:val="000000"/>
          <w:kern w:val="0"/>
          <w:szCs w:val="21"/>
        </w:rPr>
      </w:pPr>
      <w:r w:rsidRPr="001C293C">
        <w:rPr>
          <w:rFonts w:ascii="宋体" w:eastAsia="宋体" w:hAnsi="宋体" w:cs="宋体" w:hint="eastAsia"/>
          <w:color w:val="000000"/>
          <w:kern w:val="0"/>
          <w:szCs w:val="21"/>
        </w:rPr>
        <w:t>11、不得发布其他对网络生态造成不良影响的内容，及法律、行政法规禁止的其他内容。</w:t>
      </w:r>
    </w:p>
    <w:p w14:paraId="2F96A9AF" w14:textId="27FCB945" w:rsidR="001C293C" w:rsidRPr="001C293C" w:rsidRDefault="001C293C" w:rsidP="001C293C">
      <w:pPr>
        <w:widowControl/>
        <w:spacing w:line="315" w:lineRule="atLeast"/>
        <w:ind w:left="420" w:hanging="420"/>
        <w:jc w:val="left"/>
        <w:textAlignment w:val="baseline"/>
        <w:rPr>
          <w:rFonts w:ascii="等线" w:eastAsia="等线" w:hAnsi="等线" w:cs="宋体"/>
          <w:color w:val="000000"/>
          <w:kern w:val="0"/>
          <w:szCs w:val="21"/>
        </w:rPr>
      </w:pPr>
      <w:r w:rsidRPr="001C293C">
        <w:rPr>
          <w:rFonts w:ascii="宋体" w:eastAsia="宋体" w:hAnsi="宋体" w:cs="宋体" w:hint="eastAsia"/>
          <w:b/>
          <w:bCs/>
          <w:color w:val="000000"/>
          <w:kern w:val="0"/>
          <w:szCs w:val="21"/>
          <w:bdr w:val="none" w:sz="0" w:space="0" w:color="auto" w:frame="1"/>
        </w:rPr>
        <w:t>(三)</w:t>
      </w:r>
      <w:r w:rsidRPr="001C293C">
        <w:rPr>
          <w:rFonts w:ascii="Times New Roman" w:eastAsia="宋体" w:hAnsi="Times New Roman" w:cs="Times New Roman"/>
          <w:b/>
          <w:bCs/>
          <w:color w:val="000000"/>
          <w:kern w:val="0"/>
          <w:sz w:val="14"/>
          <w:szCs w:val="14"/>
          <w:bdr w:val="none" w:sz="0" w:space="0" w:color="auto" w:frame="1"/>
        </w:rPr>
        <w:t>     </w:t>
      </w:r>
      <w:r w:rsidRPr="001C293C">
        <w:rPr>
          <w:rFonts w:ascii="宋体" w:eastAsia="宋体" w:hAnsi="宋体" w:cs="宋体" w:hint="eastAsia"/>
          <w:b/>
          <w:bCs/>
          <w:color w:val="000000"/>
          <w:kern w:val="0"/>
          <w:szCs w:val="21"/>
          <w:bdr w:val="none" w:sz="0" w:space="0" w:color="auto" w:frame="1"/>
        </w:rPr>
        <w:t>您须对自己在网上的言论和行为承担法律责任，您若在本网站上散布和传播反动、色情或其它违反国家法律的信息，本网站的系统记录有可能作为您违反法律的证据。</w:t>
      </w:r>
      <w:r w:rsidR="00C078EB" w:rsidRPr="00C078EB">
        <w:rPr>
          <w:rFonts w:ascii="宋体" w:eastAsia="宋体" w:hAnsi="宋体" w:cs="宋体" w:hint="eastAsia"/>
          <w:b/>
          <w:bCs/>
          <w:color w:val="000000"/>
          <w:kern w:val="0"/>
          <w:szCs w:val="21"/>
          <w:bdr w:val="none" w:sz="0" w:space="0" w:color="auto" w:frame="1"/>
        </w:rPr>
        <w:t>百灵购物</w:t>
      </w:r>
      <w:r w:rsidRPr="001C293C">
        <w:rPr>
          <w:rFonts w:ascii="宋体" w:eastAsia="宋体" w:hAnsi="宋体" w:cs="宋体" w:hint="eastAsia"/>
          <w:b/>
          <w:bCs/>
          <w:color w:val="000000"/>
          <w:kern w:val="0"/>
          <w:szCs w:val="21"/>
          <w:bdr w:val="none" w:sz="0" w:space="0" w:color="auto" w:frame="1"/>
        </w:rPr>
        <w:t>可对您发布的信息依法或依本协议进行删除或屏蔽。</w:t>
      </w:r>
    </w:p>
    <w:p w14:paraId="41F8781D" w14:textId="443CC589" w:rsidR="001C293C" w:rsidRPr="001C293C" w:rsidRDefault="001C293C" w:rsidP="001C293C">
      <w:pPr>
        <w:widowControl/>
        <w:spacing w:line="375" w:lineRule="atLeast"/>
        <w:ind w:left="420" w:hanging="420"/>
        <w:jc w:val="left"/>
        <w:textAlignment w:val="baseline"/>
        <w:rPr>
          <w:rFonts w:ascii="等线" w:eastAsia="等线" w:hAnsi="等线" w:cs="宋体"/>
          <w:color w:val="000000"/>
          <w:kern w:val="0"/>
          <w:szCs w:val="21"/>
        </w:rPr>
      </w:pPr>
      <w:r w:rsidRPr="001C293C">
        <w:rPr>
          <w:rFonts w:ascii="宋体" w:eastAsia="宋体" w:hAnsi="宋体" w:cs="宋体" w:hint="eastAsia"/>
          <w:b/>
          <w:bCs/>
          <w:color w:val="000000"/>
          <w:kern w:val="0"/>
          <w:szCs w:val="21"/>
        </w:rPr>
        <w:t>(四)</w:t>
      </w:r>
      <w:r w:rsidRPr="001C293C">
        <w:rPr>
          <w:rFonts w:ascii="Times New Roman" w:eastAsia="宋体" w:hAnsi="Times New Roman" w:cs="Times New Roman"/>
          <w:b/>
          <w:bCs/>
          <w:color w:val="000000"/>
          <w:kern w:val="0"/>
          <w:sz w:val="14"/>
          <w:szCs w:val="14"/>
        </w:rPr>
        <w:t>     </w:t>
      </w:r>
      <w:r w:rsidRPr="001C293C">
        <w:rPr>
          <w:rFonts w:ascii="宋体" w:eastAsia="宋体" w:hAnsi="宋体" w:cs="宋体" w:hint="eastAsia"/>
          <w:b/>
          <w:bCs/>
          <w:color w:val="000000"/>
          <w:kern w:val="0"/>
          <w:szCs w:val="21"/>
        </w:rPr>
        <w:t>除非法律允许或</w:t>
      </w:r>
      <w:r w:rsidR="002C7D88" w:rsidRPr="00E70535">
        <w:rPr>
          <w:rFonts w:ascii="宋体" w:eastAsia="宋体" w:hAnsi="宋体" w:cs="宋体" w:hint="eastAsia"/>
          <w:color w:val="000000"/>
          <w:kern w:val="0"/>
          <w:szCs w:val="21"/>
        </w:rPr>
        <w:t>百灵购物</w:t>
      </w:r>
      <w:r w:rsidRPr="001C293C">
        <w:rPr>
          <w:rFonts w:ascii="宋体" w:eastAsia="宋体" w:hAnsi="宋体" w:cs="宋体" w:hint="eastAsia"/>
          <w:b/>
          <w:bCs/>
          <w:color w:val="000000"/>
          <w:kern w:val="0"/>
          <w:szCs w:val="21"/>
        </w:rPr>
        <w:t>书面许可，您使用本网站过程中不得从事下列行为：</w:t>
      </w:r>
    </w:p>
    <w:p w14:paraId="7424CCB2" w14:textId="77777777" w:rsidR="001C293C" w:rsidRPr="001C293C" w:rsidRDefault="001C293C" w:rsidP="001C293C">
      <w:pPr>
        <w:widowControl/>
        <w:spacing w:line="300" w:lineRule="atLeast"/>
        <w:ind w:left="420" w:hanging="420"/>
        <w:jc w:val="left"/>
        <w:textAlignment w:val="baseline"/>
        <w:rPr>
          <w:rFonts w:ascii="等线" w:eastAsia="等线" w:hAnsi="等线" w:cs="宋体"/>
          <w:color w:val="000000"/>
          <w:kern w:val="0"/>
          <w:szCs w:val="21"/>
        </w:rPr>
      </w:pPr>
      <w:r w:rsidRPr="001C293C">
        <w:rPr>
          <w:rFonts w:ascii="宋体" w:eastAsia="宋体" w:hAnsi="宋体" w:cs="宋体" w:hint="eastAsia"/>
          <w:color w:val="000000"/>
          <w:kern w:val="0"/>
          <w:szCs w:val="21"/>
        </w:rPr>
        <w:t>1、</w:t>
      </w:r>
      <w:r w:rsidRPr="001C293C">
        <w:rPr>
          <w:rFonts w:ascii="Times New Roman" w:eastAsia="宋体" w:hAnsi="Times New Roman" w:cs="Times New Roman"/>
          <w:color w:val="000000"/>
          <w:kern w:val="0"/>
          <w:sz w:val="14"/>
          <w:szCs w:val="14"/>
        </w:rPr>
        <w:t>  </w:t>
      </w:r>
      <w:r w:rsidRPr="001C293C">
        <w:rPr>
          <w:rFonts w:ascii="宋体" w:eastAsia="宋体" w:hAnsi="宋体" w:cs="宋体" w:hint="eastAsia"/>
          <w:color w:val="000000"/>
          <w:kern w:val="0"/>
          <w:szCs w:val="21"/>
        </w:rPr>
        <w:t>删除本网站及其副本上关于著作权的信息；</w:t>
      </w:r>
    </w:p>
    <w:p w14:paraId="42CDB28A" w14:textId="77777777" w:rsidR="001C293C" w:rsidRPr="001C293C" w:rsidRDefault="001C293C" w:rsidP="001C293C">
      <w:pPr>
        <w:widowControl/>
        <w:spacing w:line="300" w:lineRule="atLeast"/>
        <w:ind w:left="420" w:hanging="420"/>
        <w:jc w:val="left"/>
        <w:textAlignment w:val="baseline"/>
        <w:rPr>
          <w:rFonts w:ascii="等线" w:eastAsia="等线" w:hAnsi="等线" w:cs="宋体"/>
          <w:color w:val="000000"/>
          <w:kern w:val="0"/>
          <w:szCs w:val="21"/>
        </w:rPr>
      </w:pPr>
      <w:r w:rsidRPr="001C293C">
        <w:rPr>
          <w:rFonts w:ascii="宋体" w:eastAsia="宋体" w:hAnsi="宋体" w:cs="宋体" w:hint="eastAsia"/>
          <w:color w:val="000000"/>
          <w:kern w:val="0"/>
          <w:szCs w:val="21"/>
        </w:rPr>
        <w:t>2、</w:t>
      </w:r>
      <w:r w:rsidRPr="001C293C">
        <w:rPr>
          <w:rFonts w:ascii="Times New Roman" w:eastAsia="宋体" w:hAnsi="Times New Roman" w:cs="Times New Roman"/>
          <w:color w:val="000000"/>
          <w:kern w:val="0"/>
          <w:sz w:val="14"/>
          <w:szCs w:val="14"/>
        </w:rPr>
        <w:t>  </w:t>
      </w:r>
      <w:r w:rsidRPr="001C293C">
        <w:rPr>
          <w:rFonts w:ascii="宋体" w:eastAsia="宋体" w:hAnsi="宋体" w:cs="宋体" w:hint="eastAsia"/>
          <w:color w:val="000000"/>
          <w:kern w:val="0"/>
          <w:szCs w:val="21"/>
        </w:rPr>
        <w:t>对本网站进行反向工程、反向汇编、反向编译，或者以其他方式尝试发现本网站的源代码；</w:t>
      </w:r>
    </w:p>
    <w:p w14:paraId="684724EF" w14:textId="4A8B0E46" w:rsidR="001C293C" w:rsidRPr="001C293C" w:rsidRDefault="001C293C" w:rsidP="001C293C">
      <w:pPr>
        <w:widowControl/>
        <w:spacing w:line="300" w:lineRule="atLeast"/>
        <w:ind w:left="420" w:hanging="420"/>
        <w:jc w:val="left"/>
        <w:textAlignment w:val="baseline"/>
        <w:rPr>
          <w:rFonts w:ascii="等线" w:eastAsia="等线" w:hAnsi="等线" w:cs="宋体"/>
          <w:color w:val="000000"/>
          <w:kern w:val="0"/>
          <w:szCs w:val="21"/>
        </w:rPr>
      </w:pPr>
      <w:r w:rsidRPr="001C293C">
        <w:rPr>
          <w:rFonts w:ascii="宋体" w:eastAsia="宋体" w:hAnsi="宋体" w:cs="宋体" w:hint="eastAsia"/>
          <w:color w:val="000000"/>
          <w:kern w:val="0"/>
          <w:szCs w:val="21"/>
        </w:rPr>
        <w:t>3、</w:t>
      </w:r>
      <w:r w:rsidRPr="001C293C">
        <w:rPr>
          <w:rFonts w:ascii="Times New Roman" w:eastAsia="宋体" w:hAnsi="Times New Roman" w:cs="Times New Roman"/>
          <w:color w:val="000000"/>
          <w:kern w:val="0"/>
          <w:sz w:val="14"/>
          <w:szCs w:val="14"/>
        </w:rPr>
        <w:t>  </w:t>
      </w:r>
      <w:r w:rsidRPr="001C293C">
        <w:rPr>
          <w:rFonts w:ascii="宋体" w:eastAsia="宋体" w:hAnsi="宋体" w:cs="宋体" w:hint="eastAsia"/>
          <w:color w:val="000000"/>
          <w:kern w:val="0"/>
          <w:szCs w:val="21"/>
        </w:rPr>
        <w:t>对</w:t>
      </w:r>
      <w:r w:rsidR="00394812" w:rsidRPr="00E70535">
        <w:rPr>
          <w:rFonts w:ascii="宋体" w:eastAsia="宋体" w:hAnsi="宋体" w:cs="宋体" w:hint="eastAsia"/>
          <w:color w:val="000000"/>
          <w:kern w:val="0"/>
          <w:szCs w:val="21"/>
        </w:rPr>
        <w:t>百灵购物</w:t>
      </w:r>
      <w:r w:rsidRPr="001C293C">
        <w:rPr>
          <w:rFonts w:ascii="宋体" w:eastAsia="宋体" w:hAnsi="宋体" w:cs="宋体" w:hint="eastAsia"/>
          <w:color w:val="000000"/>
          <w:kern w:val="0"/>
          <w:szCs w:val="21"/>
        </w:rPr>
        <w:t>拥有知识产权的内容进行使用、出租、出借、复制、修改、链接、转载、汇编、发表、出版、建立镜像站点等；</w:t>
      </w:r>
    </w:p>
    <w:p w14:paraId="0C60C5A3" w14:textId="7BB287AF" w:rsidR="001C293C" w:rsidRPr="001C293C" w:rsidRDefault="001C293C" w:rsidP="001C293C">
      <w:pPr>
        <w:widowControl/>
        <w:spacing w:line="300" w:lineRule="atLeast"/>
        <w:ind w:left="420" w:hanging="420"/>
        <w:jc w:val="left"/>
        <w:textAlignment w:val="baseline"/>
        <w:rPr>
          <w:rFonts w:ascii="等线" w:eastAsia="等线" w:hAnsi="等线" w:cs="宋体"/>
          <w:color w:val="000000"/>
          <w:kern w:val="0"/>
          <w:szCs w:val="21"/>
        </w:rPr>
      </w:pPr>
      <w:r w:rsidRPr="001C293C">
        <w:rPr>
          <w:rFonts w:ascii="宋体" w:eastAsia="宋体" w:hAnsi="宋体" w:cs="宋体" w:hint="eastAsia"/>
          <w:color w:val="000000"/>
          <w:kern w:val="0"/>
          <w:szCs w:val="21"/>
        </w:rPr>
        <w:t>4、</w:t>
      </w:r>
      <w:r w:rsidRPr="001C293C">
        <w:rPr>
          <w:rFonts w:ascii="Times New Roman" w:eastAsia="宋体" w:hAnsi="Times New Roman" w:cs="Times New Roman"/>
          <w:color w:val="000000"/>
          <w:kern w:val="0"/>
          <w:sz w:val="14"/>
          <w:szCs w:val="14"/>
        </w:rPr>
        <w:t>  </w:t>
      </w:r>
      <w:r w:rsidRPr="001C293C">
        <w:rPr>
          <w:rFonts w:ascii="宋体" w:eastAsia="宋体" w:hAnsi="宋体" w:cs="宋体" w:hint="eastAsia"/>
          <w:color w:val="000000"/>
          <w:kern w:val="0"/>
          <w:szCs w:val="21"/>
        </w:rPr>
        <w:t>对本网站或者本网站运行过程中释放到任何终端内存中的数据、网站运行过程中客户端与服务器端的交互数据，以及本网站运行所必需的系统数据，进行复制、修改、增加、</w:t>
      </w:r>
      <w:r w:rsidRPr="001C293C">
        <w:rPr>
          <w:rFonts w:ascii="宋体" w:eastAsia="宋体" w:hAnsi="宋体" w:cs="宋体" w:hint="eastAsia"/>
          <w:color w:val="000000"/>
          <w:kern w:val="0"/>
          <w:szCs w:val="21"/>
        </w:rPr>
        <w:lastRenderedPageBreak/>
        <w:t>删除、挂接运行或创作任何衍生作品，形式包括但不限于使用插件、外挂或非经</w:t>
      </w:r>
      <w:r w:rsidR="002C7D88" w:rsidRPr="00E70535">
        <w:rPr>
          <w:rFonts w:ascii="宋体" w:eastAsia="宋体" w:hAnsi="宋体" w:cs="宋体" w:hint="eastAsia"/>
          <w:color w:val="000000"/>
          <w:kern w:val="0"/>
          <w:szCs w:val="21"/>
        </w:rPr>
        <w:t>百灵购物</w:t>
      </w:r>
      <w:r w:rsidRPr="001C293C">
        <w:rPr>
          <w:rFonts w:ascii="宋体" w:eastAsia="宋体" w:hAnsi="宋体" w:cs="宋体" w:hint="eastAsia"/>
          <w:color w:val="000000"/>
          <w:kern w:val="0"/>
          <w:szCs w:val="21"/>
        </w:rPr>
        <w:t>授权的第三方工具/服务接入本网站和相关系统；</w:t>
      </w:r>
    </w:p>
    <w:p w14:paraId="778AA566" w14:textId="77777777" w:rsidR="001C293C" w:rsidRPr="001C293C" w:rsidRDefault="001C293C" w:rsidP="001C293C">
      <w:pPr>
        <w:widowControl/>
        <w:spacing w:line="300" w:lineRule="atLeast"/>
        <w:ind w:left="420" w:hanging="420"/>
        <w:jc w:val="left"/>
        <w:textAlignment w:val="baseline"/>
        <w:rPr>
          <w:rFonts w:ascii="等线" w:eastAsia="等线" w:hAnsi="等线" w:cs="宋体"/>
          <w:color w:val="000000"/>
          <w:kern w:val="0"/>
          <w:szCs w:val="21"/>
        </w:rPr>
      </w:pPr>
      <w:r w:rsidRPr="001C293C">
        <w:rPr>
          <w:rFonts w:ascii="宋体" w:eastAsia="宋体" w:hAnsi="宋体" w:cs="宋体" w:hint="eastAsia"/>
          <w:color w:val="000000"/>
          <w:kern w:val="0"/>
          <w:szCs w:val="21"/>
        </w:rPr>
        <w:t>5、</w:t>
      </w:r>
      <w:r w:rsidRPr="001C293C">
        <w:rPr>
          <w:rFonts w:ascii="Times New Roman" w:eastAsia="宋体" w:hAnsi="Times New Roman" w:cs="Times New Roman"/>
          <w:color w:val="000000"/>
          <w:kern w:val="0"/>
          <w:sz w:val="14"/>
          <w:szCs w:val="14"/>
        </w:rPr>
        <w:t>  </w:t>
      </w:r>
      <w:r w:rsidRPr="001C293C">
        <w:rPr>
          <w:rFonts w:ascii="宋体" w:eastAsia="宋体" w:hAnsi="宋体" w:cs="宋体" w:hint="eastAsia"/>
          <w:color w:val="000000"/>
          <w:kern w:val="0"/>
          <w:szCs w:val="21"/>
        </w:rPr>
        <w:t>通过修改或伪造网站运行中的指令、数据，增加、删减、变动网站的功能或运行效果，或者将用于上述用途的软件、方法进行运营或向公众传播，无论这些行为是否为商业目的；</w:t>
      </w:r>
    </w:p>
    <w:p w14:paraId="1CF83A2F" w14:textId="6A265B10" w:rsidR="001C293C" w:rsidRPr="001C293C" w:rsidRDefault="001C293C" w:rsidP="001C293C">
      <w:pPr>
        <w:widowControl/>
        <w:spacing w:line="300" w:lineRule="atLeast"/>
        <w:ind w:left="420" w:hanging="420"/>
        <w:jc w:val="left"/>
        <w:textAlignment w:val="baseline"/>
        <w:rPr>
          <w:rFonts w:ascii="等线" w:eastAsia="等线" w:hAnsi="等线" w:cs="宋体"/>
          <w:color w:val="000000"/>
          <w:kern w:val="0"/>
          <w:szCs w:val="21"/>
        </w:rPr>
      </w:pPr>
      <w:r w:rsidRPr="001C293C">
        <w:rPr>
          <w:rFonts w:ascii="宋体" w:eastAsia="宋体" w:hAnsi="宋体" w:cs="宋体" w:hint="eastAsia"/>
          <w:color w:val="000000"/>
          <w:kern w:val="0"/>
          <w:szCs w:val="21"/>
        </w:rPr>
        <w:t>6、</w:t>
      </w:r>
      <w:r w:rsidRPr="001C293C">
        <w:rPr>
          <w:rFonts w:ascii="Times New Roman" w:eastAsia="宋体" w:hAnsi="Times New Roman" w:cs="Times New Roman"/>
          <w:color w:val="000000"/>
          <w:kern w:val="0"/>
          <w:sz w:val="14"/>
          <w:szCs w:val="14"/>
        </w:rPr>
        <w:t>  </w:t>
      </w:r>
      <w:r w:rsidRPr="001C293C">
        <w:rPr>
          <w:rFonts w:ascii="宋体" w:eastAsia="宋体" w:hAnsi="宋体" w:cs="宋体" w:hint="eastAsia"/>
          <w:color w:val="000000"/>
          <w:kern w:val="0"/>
          <w:szCs w:val="21"/>
        </w:rPr>
        <w:t>通过非</w:t>
      </w:r>
      <w:r w:rsidR="00F47FBD" w:rsidRPr="00E70535">
        <w:rPr>
          <w:rFonts w:ascii="宋体" w:eastAsia="宋体" w:hAnsi="宋体" w:cs="宋体" w:hint="eastAsia"/>
          <w:color w:val="000000"/>
          <w:kern w:val="0"/>
          <w:szCs w:val="21"/>
        </w:rPr>
        <w:t>百灵购物</w:t>
      </w:r>
      <w:r w:rsidRPr="001C293C">
        <w:rPr>
          <w:rFonts w:ascii="宋体" w:eastAsia="宋体" w:hAnsi="宋体" w:cs="宋体" w:hint="eastAsia"/>
          <w:color w:val="000000"/>
          <w:kern w:val="0"/>
          <w:szCs w:val="21"/>
        </w:rPr>
        <w:t>开发、授权的第三方软件、插件、外挂、系统，登录或使用本网站及服务，或制作、发布、传播上述工具；</w:t>
      </w:r>
    </w:p>
    <w:p w14:paraId="79DCE7ED" w14:textId="77777777" w:rsidR="001C293C" w:rsidRPr="001C293C" w:rsidRDefault="001C293C" w:rsidP="001C293C">
      <w:pPr>
        <w:widowControl/>
        <w:spacing w:line="300" w:lineRule="atLeast"/>
        <w:ind w:left="420" w:hanging="420"/>
        <w:jc w:val="left"/>
        <w:textAlignment w:val="baseline"/>
        <w:rPr>
          <w:rFonts w:ascii="等线" w:eastAsia="等线" w:hAnsi="等线" w:cs="宋体"/>
          <w:color w:val="000000"/>
          <w:kern w:val="0"/>
          <w:szCs w:val="21"/>
        </w:rPr>
      </w:pPr>
      <w:r w:rsidRPr="001C293C">
        <w:rPr>
          <w:rFonts w:ascii="宋体" w:eastAsia="宋体" w:hAnsi="宋体" w:cs="宋体" w:hint="eastAsia"/>
          <w:color w:val="000000"/>
          <w:kern w:val="0"/>
          <w:szCs w:val="21"/>
        </w:rPr>
        <w:t>7、</w:t>
      </w:r>
      <w:r w:rsidRPr="001C293C">
        <w:rPr>
          <w:rFonts w:ascii="Times New Roman" w:eastAsia="宋体" w:hAnsi="Times New Roman" w:cs="Times New Roman"/>
          <w:color w:val="000000"/>
          <w:kern w:val="0"/>
          <w:sz w:val="14"/>
          <w:szCs w:val="14"/>
        </w:rPr>
        <w:t>  </w:t>
      </w:r>
      <w:r w:rsidRPr="001C293C">
        <w:rPr>
          <w:rFonts w:ascii="宋体" w:eastAsia="宋体" w:hAnsi="宋体" w:cs="宋体" w:hint="eastAsia"/>
          <w:color w:val="000000"/>
          <w:kern w:val="0"/>
          <w:szCs w:val="21"/>
        </w:rPr>
        <w:t>自行或者授权他人、第三方软件对本网站及其组件、模块、数据进行干扰。</w:t>
      </w:r>
    </w:p>
    <w:p w14:paraId="2ABA5A8C" w14:textId="77777777" w:rsidR="001C293C" w:rsidRPr="001C293C" w:rsidRDefault="001C293C" w:rsidP="001C293C">
      <w:pPr>
        <w:widowControl/>
        <w:spacing w:line="300" w:lineRule="atLeast"/>
        <w:jc w:val="left"/>
        <w:textAlignment w:val="baseline"/>
        <w:rPr>
          <w:rFonts w:ascii="等线" w:eastAsia="等线" w:hAnsi="等线" w:cs="宋体"/>
          <w:color w:val="000000"/>
          <w:kern w:val="0"/>
          <w:szCs w:val="21"/>
        </w:rPr>
      </w:pPr>
      <w:r w:rsidRPr="001C293C">
        <w:rPr>
          <w:rFonts w:ascii="宋体" w:eastAsia="宋体" w:hAnsi="宋体" w:cs="宋体" w:hint="eastAsia"/>
          <w:color w:val="000000"/>
          <w:kern w:val="0"/>
          <w:szCs w:val="21"/>
        </w:rPr>
        <w:t> </w:t>
      </w:r>
    </w:p>
    <w:p w14:paraId="4A30729E" w14:textId="77777777" w:rsidR="001C293C" w:rsidRPr="001C293C" w:rsidRDefault="001C293C" w:rsidP="001C293C">
      <w:pPr>
        <w:widowControl/>
        <w:spacing w:line="300" w:lineRule="atLeast"/>
        <w:jc w:val="left"/>
        <w:textAlignment w:val="baseline"/>
        <w:rPr>
          <w:rFonts w:ascii="等线" w:eastAsia="等线" w:hAnsi="等线" w:cs="宋体"/>
          <w:color w:val="000000"/>
          <w:kern w:val="0"/>
          <w:szCs w:val="21"/>
        </w:rPr>
      </w:pPr>
      <w:r w:rsidRPr="001C293C">
        <w:rPr>
          <w:rFonts w:ascii="宋体" w:eastAsia="宋体" w:hAnsi="宋体" w:cs="宋体" w:hint="eastAsia"/>
          <w:b/>
          <w:bCs/>
          <w:color w:val="000000"/>
          <w:kern w:val="0"/>
          <w:sz w:val="24"/>
          <w:szCs w:val="24"/>
        </w:rPr>
        <w:t>七、违约责任</w:t>
      </w:r>
    </w:p>
    <w:p w14:paraId="3FA9F55C" w14:textId="77777777" w:rsidR="001C293C" w:rsidRPr="001C293C" w:rsidRDefault="001C293C" w:rsidP="001C293C">
      <w:pPr>
        <w:widowControl/>
        <w:ind w:left="420" w:hanging="420"/>
        <w:rPr>
          <w:rFonts w:ascii="等线" w:eastAsia="等线" w:hAnsi="等线" w:cs="宋体"/>
          <w:color w:val="000000"/>
          <w:kern w:val="0"/>
          <w:szCs w:val="21"/>
        </w:rPr>
      </w:pPr>
      <w:r w:rsidRPr="001C293C">
        <w:rPr>
          <w:rFonts w:ascii="宋体" w:eastAsia="宋体" w:hAnsi="宋体" w:cs="宋体" w:hint="eastAsia"/>
          <w:b/>
          <w:bCs/>
          <w:color w:val="000000"/>
          <w:kern w:val="0"/>
          <w:szCs w:val="21"/>
        </w:rPr>
        <w:t>(一)</w:t>
      </w:r>
      <w:r w:rsidRPr="001C293C">
        <w:rPr>
          <w:rFonts w:ascii="Times New Roman" w:eastAsia="宋体" w:hAnsi="Times New Roman" w:cs="Times New Roman"/>
          <w:b/>
          <w:bCs/>
          <w:color w:val="000000"/>
          <w:kern w:val="0"/>
          <w:sz w:val="14"/>
          <w:szCs w:val="14"/>
        </w:rPr>
        <w:t>     </w:t>
      </w:r>
      <w:r w:rsidRPr="001C293C">
        <w:rPr>
          <w:rFonts w:ascii="宋体" w:eastAsia="宋体" w:hAnsi="宋体" w:cs="宋体" w:hint="eastAsia"/>
          <w:b/>
          <w:bCs/>
          <w:color w:val="000000"/>
          <w:kern w:val="0"/>
          <w:szCs w:val="21"/>
        </w:rPr>
        <w:t>发生如下情形之一的，视为您违约：</w:t>
      </w:r>
    </w:p>
    <w:p w14:paraId="76369BB7" w14:textId="68EBA3E9" w:rsidR="001C293C" w:rsidRPr="001C293C" w:rsidRDefault="001C293C" w:rsidP="001C293C">
      <w:pPr>
        <w:widowControl/>
        <w:ind w:left="420" w:hanging="420"/>
        <w:rPr>
          <w:rFonts w:ascii="等线" w:eastAsia="等线" w:hAnsi="等线" w:cs="宋体"/>
          <w:color w:val="000000"/>
          <w:kern w:val="0"/>
          <w:szCs w:val="21"/>
        </w:rPr>
      </w:pPr>
      <w:r w:rsidRPr="001C293C">
        <w:rPr>
          <w:rFonts w:ascii="宋体" w:eastAsia="宋体" w:hAnsi="宋体" w:cs="宋体" w:hint="eastAsia"/>
          <w:color w:val="000000"/>
          <w:kern w:val="0"/>
          <w:szCs w:val="21"/>
        </w:rPr>
        <w:t>1、</w:t>
      </w:r>
      <w:r w:rsidRPr="001C293C">
        <w:rPr>
          <w:rFonts w:ascii="Times New Roman" w:eastAsia="宋体" w:hAnsi="Times New Roman" w:cs="Times New Roman"/>
          <w:color w:val="000000"/>
          <w:kern w:val="0"/>
          <w:sz w:val="14"/>
          <w:szCs w:val="14"/>
        </w:rPr>
        <w:t>  </w:t>
      </w:r>
      <w:r w:rsidRPr="001C293C">
        <w:rPr>
          <w:rFonts w:ascii="宋体" w:eastAsia="宋体" w:hAnsi="宋体" w:cs="宋体" w:hint="eastAsia"/>
          <w:color w:val="000000"/>
          <w:kern w:val="0"/>
          <w:szCs w:val="21"/>
        </w:rPr>
        <w:t>使用</w:t>
      </w:r>
      <w:r w:rsidR="002754F1" w:rsidRPr="00E70535">
        <w:rPr>
          <w:rFonts w:ascii="宋体" w:eastAsia="宋体" w:hAnsi="宋体" w:cs="宋体" w:hint="eastAsia"/>
          <w:color w:val="000000"/>
          <w:kern w:val="0"/>
          <w:szCs w:val="21"/>
        </w:rPr>
        <w:t>百灵购物</w:t>
      </w:r>
      <w:r w:rsidRPr="001C293C">
        <w:rPr>
          <w:rFonts w:ascii="宋体" w:eastAsia="宋体" w:hAnsi="宋体" w:cs="宋体" w:hint="eastAsia"/>
          <w:color w:val="000000"/>
          <w:kern w:val="0"/>
          <w:szCs w:val="21"/>
        </w:rPr>
        <w:t>平台服务时违反有关法律法规规定的；</w:t>
      </w:r>
    </w:p>
    <w:p w14:paraId="2800BEC2" w14:textId="77777777" w:rsidR="001C293C" w:rsidRPr="001C293C" w:rsidRDefault="001C293C" w:rsidP="001C293C">
      <w:pPr>
        <w:widowControl/>
        <w:ind w:left="420" w:hanging="420"/>
        <w:rPr>
          <w:rFonts w:ascii="等线" w:eastAsia="等线" w:hAnsi="等线" w:cs="宋体"/>
          <w:color w:val="000000"/>
          <w:kern w:val="0"/>
          <w:szCs w:val="21"/>
        </w:rPr>
      </w:pPr>
      <w:r w:rsidRPr="001C293C">
        <w:rPr>
          <w:rFonts w:ascii="宋体" w:eastAsia="宋体" w:hAnsi="宋体" w:cs="宋体" w:hint="eastAsia"/>
          <w:color w:val="000000"/>
          <w:kern w:val="0"/>
          <w:szCs w:val="21"/>
        </w:rPr>
        <w:t>2、</w:t>
      </w:r>
      <w:r w:rsidRPr="001C293C">
        <w:rPr>
          <w:rFonts w:ascii="Times New Roman" w:eastAsia="宋体" w:hAnsi="Times New Roman" w:cs="Times New Roman"/>
          <w:color w:val="000000"/>
          <w:kern w:val="0"/>
          <w:sz w:val="14"/>
          <w:szCs w:val="14"/>
        </w:rPr>
        <w:t>  </w:t>
      </w:r>
      <w:r w:rsidRPr="001C293C">
        <w:rPr>
          <w:rFonts w:ascii="宋体" w:eastAsia="宋体" w:hAnsi="宋体" w:cs="宋体" w:hint="eastAsia"/>
          <w:color w:val="000000"/>
          <w:kern w:val="0"/>
          <w:szCs w:val="21"/>
        </w:rPr>
        <w:t>违反本协议或本协议补充协议（即本协议第一条第3款）约定的。</w:t>
      </w:r>
    </w:p>
    <w:p w14:paraId="3FA2D4F2" w14:textId="6235A50B" w:rsidR="001C293C" w:rsidRPr="001C293C" w:rsidRDefault="001C293C" w:rsidP="001C293C">
      <w:pPr>
        <w:widowControl/>
        <w:ind w:left="420" w:hanging="420"/>
        <w:rPr>
          <w:rFonts w:ascii="等线" w:eastAsia="等线" w:hAnsi="等线" w:cs="宋体"/>
          <w:color w:val="000000"/>
          <w:kern w:val="0"/>
          <w:szCs w:val="21"/>
        </w:rPr>
      </w:pPr>
      <w:r w:rsidRPr="001C293C">
        <w:rPr>
          <w:rFonts w:ascii="宋体" w:eastAsia="宋体" w:hAnsi="宋体" w:cs="宋体" w:hint="eastAsia"/>
          <w:color w:val="000000"/>
          <w:kern w:val="0"/>
          <w:szCs w:val="21"/>
        </w:rPr>
        <w:t>3、</w:t>
      </w:r>
      <w:r w:rsidRPr="001C293C">
        <w:rPr>
          <w:rFonts w:ascii="Times New Roman" w:eastAsia="宋体" w:hAnsi="Times New Roman" w:cs="Times New Roman"/>
          <w:color w:val="000000"/>
          <w:kern w:val="0"/>
          <w:sz w:val="14"/>
          <w:szCs w:val="14"/>
        </w:rPr>
        <w:t>  </w:t>
      </w:r>
      <w:r w:rsidRPr="001C293C">
        <w:rPr>
          <w:rFonts w:ascii="宋体" w:eastAsia="宋体" w:hAnsi="宋体" w:cs="宋体" w:hint="eastAsia"/>
          <w:color w:val="000000"/>
          <w:kern w:val="0"/>
          <w:szCs w:val="21"/>
        </w:rPr>
        <w:t>为适应电子商务发展和满足海量用户对高效优质服务的需求，您理解并同意，</w:t>
      </w:r>
      <w:r w:rsidR="004262DE" w:rsidRPr="00E70535">
        <w:rPr>
          <w:rFonts w:ascii="宋体" w:eastAsia="宋体" w:hAnsi="宋体" w:cs="宋体" w:hint="eastAsia"/>
          <w:color w:val="000000"/>
          <w:kern w:val="0"/>
          <w:szCs w:val="21"/>
        </w:rPr>
        <w:t>百灵购物</w:t>
      </w:r>
      <w:r w:rsidRPr="001C293C">
        <w:rPr>
          <w:rFonts w:ascii="宋体" w:eastAsia="宋体" w:hAnsi="宋体" w:cs="宋体" w:hint="eastAsia"/>
          <w:b/>
          <w:bCs/>
          <w:color w:val="000000"/>
          <w:kern w:val="0"/>
          <w:szCs w:val="21"/>
        </w:rPr>
        <w:t>可在</w:t>
      </w:r>
      <w:r w:rsidR="00C46EB1" w:rsidRPr="00C46EB1">
        <w:rPr>
          <w:rFonts w:ascii="宋体" w:eastAsia="宋体" w:hAnsi="宋体" w:cs="宋体" w:hint="eastAsia"/>
          <w:b/>
          <w:bCs/>
          <w:color w:val="000000"/>
          <w:kern w:val="0"/>
          <w:szCs w:val="21"/>
        </w:rPr>
        <w:t>百灵购物</w:t>
      </w:r>
      <w:r w:rsidRPr="001C293C">
        <w:rPr>
          <w:rFonts w:ascii="宋体" w:eastAsia="宋体" w:hAnsi="宋体" w:cs="宋体" w:hint="eastAsia"/>
          <w:b/>
          <w:bCs/>
          <w:color w:val="000000"/>
          <w:kern w:val="0"/>
          <w:szCs w:val="21"/>
        </w:rPr>
        <w:t>平台规则中约定违约认定的程序和标准。如：</w:t>
      </w:r>
      <w:r w:rsidR="00D60203" w:rsidRPr="00D60203">
        <w:rPr>
          <w:rFonts w:ascii="宋体" w:eastAsia="宋体" w:hAnsi="宋体" w:cs="宋体" w:hint="eastAsia"/>
          <w:b/>
          <w:bCs/>
          <w:color w:val="000000"/>
          <w:kern w:val="0"/>
          <w:szCs w:val="21"/>
        </w:rPr>
        <w:t>百灵购物</w:t>
      </w:r>
      <w:r w:rsidRPr="001C293C">
        <w:rPr>
          <w:rFonts w:ascii="宋体" w:eastAsia="宋体" w:hAnsi="宋体" w:cs="宋体" w:hint="eastAsia"/>
          <w:b/>
          <w:bCs/>
          <w:color w:val="000000"/>
          <w:kern w:val="0"/>
          <w:szCs w:val="21"/>
        </w:rPr>
        <w:t>可依据您的登录信息、用户数据与海量用户数据的关系及普通人的正常消费、交易习惯、快递物流行业习惯、生活常识等因素来认定您是否构成违约；您有义务对您的数据异常现象进行充分举证和合理解释，否则将被认定为违约。</w:t>
      </w:r>
    </w:p>
    <w:p w14:paraId="64D011CB" w14:textId="77777777" w:rsidR="001C293C" w:rsidRPr="001C293C" w:rsidRDefault="001C293C" w:rsidP="001C293C">
      <w:pPr>
        <w:widowControl/>
        <w:ind w:left="420" w:hanging="420"/>
        <w:rPr>
          <w:rFonts w:ascii="等线" w:eastAsia="等线" w:hAnsi="等线" w:cs="宋体"/>
          <w:color w:val="000000"/>
          <w:kern w:val="0"/>
          <w:szCs w:val="21"/>
        </w:rPr>
      </w:pPr>
      <w:r w:rsidRPr="001C293C">
        <w:rPr>
          <w:rFonts w:ascii="宋体" w:eastAsia="宋体" w:hAnsi="宋体" w:cs="宋体" w:hint="eastAsia"/>
          <w:b/>
          <w:bCs/>
          <w:color w:val="000000"/>
          <w:kern w:val="0"/>
          <w:szCs w:val="21"/>
        </w:rPr>
        <w:t>(二)</w:t>
      </w:r>
      <w:r w:rsidRPr="001C293C">
        <w:rPr>
          <w:rFonts w:ascii="Times New Roman" w:eastAsia="宋体" w:hAnsi="Times New Roman" w:cs="Times New Roman"/>
          <w:b/>
          <w:bCs/>
          <w:color w:val="000000"/>
          <w:kern w:val="0"/>
          <w:sz w:val="14"/>
          <w:szCs w:val="14"/>
        </w:rPr>
        <w:t>     </w:t>
      </w:r>
      <w:r w:rsidRPr="001C293C">
        <w:rPr>
          <w:rFonts w:ascii="宋体" w:eastAsia="宋体" w:hAnsi="宋体" w:cs="宋体" w:hint="eastAsia"/>
          <w:b/>
          <w:bCs/>
          <w:color w:val="000000"/>
          <w:kern w:val="0"/>
          <w:szCs w:val="21"/>
        </w:rPr>
        <w:t>违约处理措施</w:t>
      </w:r>
    </w:p>
    <w:p w14:paraId="1D477655" w14:textId="62CB0F33" w:rsidR="001C293C" w:rsidRPr="001C293C" w:rsidRDefault="001C293C" w:rsidP="001C293C">
      <w:pPr>
        <w:widowControl/>
        <w:rPr>
          <w:rFonts w:ascii="等线" w:eastAsia="等线" w:hAnsi="等线" w:cs="宋体"/>
          <w:color w:val="000000"/>
          <w:kern w:val="0"/>
          <w:szCs w:val="21"/>
        </w:rPr>
      </w:pPr>
      <w:r w:rsidRPr="001C293C">
        <w:rPr>
          <w:rFonts w:ascii="宋体" w:eastAsia="宋体" w:hAnsi="宋体" w:cs="宋体" w:hint="eastAsia"/>
          <w:color w:val="000000"/>
          <w:kern w:val="0"/>
          <w:szCs w:val="21"/>
        </w:rPr>
        <w:t>如果</w:t>
      </w:r>
      <w:r w:rsidR="00FE1C44" w:rsidRPr="00E70535">
        <w:rPr>
          <w:rFonts w:ascii="宋体" w:eastAsia="宋体" w:hAnsi="宋体" w:cs="宋体" w:hint="eastAsia"/>
          <w:color w:val="000000"/>
          <w:kern w:val="0"/>
          <w:szCs w:val="21"/>
        </w:rPr>
        <w:t>百灵购物</w:t>
      </w:r>
      <w:r w:rsidRPr="001C293C">
        <w:rPr>
          <w:rFonts w:ascii="宋体" w:eastAsia="宋体" w:hAnsi="宋体" w:cs="宋体" w:hint="eastAsia"/>
          <w:color w:val="000000"/>
          <w:kern w:val="0"/>
          <w:szCs w:val="21"/>
        </w:rPr>
        <w:t>发现或收到他人举报投诉您违反本协议约定或存在任何恶意行为的，</w:t>
      </w:r>
      <w:r w:rsidR="00374450" w:rsidRPr="00E70535">
        <w:rPr>
          <w:rFonts w:ascii="宋体" w:eastAsia="宋体" w:hAnsi="宋体" w:cs="宋体" w:hint="eastAsia"/>
          <w:color w:val="000000"/>
          <w:kern w:val="0"/>
          <w:szCs w:val="21"/>
        </w:rPr>
        <w:t>百灵购物</w:t>
      </w:r>
      <w:r w:rsidRPr="001C293C">
        <w:rPr>
          <w:rFonts w:ascii="宋体" w:eastAsia="宋体" w:hAnsi="宋体" w:cs="宋体" w:hint="eastAsia"/>
          <w:color w:val="000000"/>
          <w:kern w:val="0"/>
          <w:szCs w:val="21"/>
        </w:rPr>
        <w:t>有权不经通知随时对相关内容进行删除、屏蔽，并视行为情节对违规账号处以包括但不限于警告、限制或禁止使用部分或全部功能。</w:t>
      </w:r>
    </w:p>
    <w:p w14:paraId="0830F12F" w14:textId="0A4CF360" w:rsidR="001C293C" w:rsidRPr="001C293C" w:rsidRDefault="001C293C" w:rsidP="001C293C">
      <w:pPr>
        <w:widowControl/>
        <w:rPr>
          <w:rFonts w:ascii="等线" w:eastAsia="等线" w:hAnsi="等线" w:cs="宋体"/>
          <w:color w:val="000000"/>
          <w:kern w:val="0"/>
          <w:szCs w:val="21"/>
        </w:rPr>
      </w:pPr>
      <w:r w:rsidRPr="001C293C">
        <w:rPr>
          <w:rFonts w:ascii="宋体" w:eastAsia="宋体" w:hAnsi="宋体" w:cs="宋体" w:hint="eastAsia"/>
          <w:color w:val="000000"/>
          <w:kern w:val="0"/>
          <w:szCs w:val="21"/>
        </w:rPr>
        <w:t>您在</w:t>
      </w:r>
      <w:r w:rsidR="00E33FC2" w:rsidRPr="00E70535">
        <w:rPr>
          <w:rFonts w:ascii="宋体" w:eastAsia="宋体" w:hAnsi="宋体" w:cs="宋体" w:hint="eastAsia"/>
          <w:color w:val="000000"/>
          <w:kern w:val="0"/>
          <w:szCs w:val="21"/>
        </w:rPr>
        <w:t>百灵购物</w:t>
      </w:r>
      <w:r w:rsidRPr="001C293C">
        <w:rPr>
          <w:rFonts w:ascii="宋体" w:eastAsia="宋体" w:hAnsi="宋体" w:cs="宋体" w:hint="eastAsia"/>
          <w:color w:val="000000"/>
          <w:kern w:val="0"/>
          <w:szCs w:val="21"/>
        </w:rPr>
        <w:t>平台上实施的行为，或虽未在</w:t>
      </w:r>
      <w:r w:rsidR="00E40064" w:rsidRPr="00E70535">
        <w:rPr>
          <w:rFonts w:ascii="宋体" w:eastAsia="宋体" w:hAnsi="宋体" w:cs="宋体" w:hint="eastAsia"/>
          <w:color w:val="000000"/>
          <w:kern w:val="0"/>
          <w:szCs w:val="21"/>
        </w:rPr>
        <w:t>百灵购物</w:t>
      </w:r>
      <w:r w:rsidRPr="001C293C">
        <w:rPr>
          <w:rFonts w:ascii="宋体" w:eastAsia="宋体" w:hAnsi="宋体" w:cs="宋体" w:hint="eastAsia"/>
          <w:color w:val="000000"/>
          <w:kern w:val="0"/>
          <w:szCs w:val="21"/>
        </w:rPr>
        <w:t>平台上实施但对</w:t>
      </w:r>
      <w:r w:rsidR="00F76652" w:rsidRPr="00E70535">
        <w:rPr>
          <w:rFonts w:ascii="宋体" w:eastAsia="宋体" w:hAnsi="宋体" w:cs="宋体" w:hint="eastAsia"/>
          <w:color w:val="000000"/>
          <w:kern w:val="0"/>
          <w:szCs w:val="21"/>
        </w:rPr>
        <w:t>百灵购物</w:t>
      </w:r>
      <w:r w:rsidRPr="001C293C">
        <w:rPr>
          <w:rFonts w:ascii="宋体" w:eastAsia="宋体" w:hAnsi="宋体" w:cs="宋体" w:hint="eastAsia"/>
          <w:color w:val="000000"/>
          <w:kern w:val="0"/>
          <w:szCs w:val="21"/>
        </w:rPr>
        <w:t>平台及其用户产生影响的行为构成违约的，</w:t>
      </w:r>
      <w:r w:rsidR="004824D3" w:rsidRPr="00E70535">
        <w:rPr>
          <w:rFonts w:ascii="宋体" w:eastAsia="宋体" w:hAnsi="宋体" w:cs="宋体" w:hint="eastAsia"/>
          <w:color w:val="000000"/>
          <w:kern w:val="0"/>
          <w:szCs w:val="21"/>
        </w:rPr>
        <w:t>百灵购物</w:t>
      </w:r>
      <w:r w:rsidRPr="001C293C">
        <w:rPr>
          <w:rFonts w:ascii="宋体" w:eastAsia="宋体" w:hAnsi="宋体" w:cs="宋体" w:hint="eastAsia"/>
          <w:b/>
          <w:bCs/>
          <w:color w:val="000000"/>
          <w:kern w:val="0"/>
          <w:szCs w:val="21"/>
        </w:rPr>
        <w:t>可依据相应规则对您中止向您提供部分或全部服务、划扣违约金等处理措施。如您的行为构成根本违约的，</w:t>
      </w:r>
      <w:r w:rsidR="004C634F" w:rsidRPr="00E70535">
        <w:rPr>
          <w:rFonts w:ascii="宋体" w:eastAsia="宋体" w:hAnsi="宋体" w:cs="宋体" w:hint="eastAsia"/>
          <w:color w:val="000000"/>
          <w:kern w:val="0"/>
          <w:szCs w:val="21"/>
        </w:rPr>
        <w:t>百灵购物</w:t>
      </w:r>
      <w:r w:rsidRPr="001C293C">
        <w:rPr>
          <w:rFonts w:ascii="宋体" w:eastAsia="宋体" w:hAnsi="宋体" w:cs="宋体" w:hint="eastAsia"/>
          <w:b/>
          <w:bCs/>
          <w:color w:val="000000"/>
          <w:kern w:val="0"/>
          <w:szCs w:val="21"/>
        </w:rPr>
        <w:t>可关闭、注销您的账户，终止向您提供服务。</w:t>
      </w:r>
      <w:r w:rsidR="0081278F" w:rsidRPr="0081278F">
        <w:rPr>
          <w:rFonts w:ascii="宋体" w:eastAsia="宋体" w:hAnsi="宋体" w:cs="宋体" w:hint="eastAsia"/>
          <w:b/>
          <w:bCs/>
          <w:color w:val="000000"/>
          <w:kern w:val="0"/>
          <w:szCs w:val="21"/>
        </w:rPr>
        <w:t>百灵购物</w:t>
      </w:r>
      <w:r w:rsidRPr="001C293C">
        <w:rPr>
          <w:rFonts w:ascii="宋体" w:eastAsia="宋体" w:hAnsi="宋体" w:cs="宋体" w:hint="eastAsia"/>
          <w:b/>
          <w:bCs/>
          <w:color w:val="000000"/>
          <w:kern w:val="0"/>
          <w:szCs w:val="21"/>
        </w:rPr>
        <w:t>有权对您上述违约行为处理措施信息以及其他经国家行政或司法机关生效法律文书确认的违法信息在</w:t>
      </w:r>
      <w:r w:rsidR="00D435FC" w:rsidRPr="00D435FC">
        <w:rPr>
          <w:rFonts w:ascii="宋体" w:eastAsia="宋体" w:hAnsi="宋体" w:cs="宋体" w:hint="eastAsia"/>
          <w:b/>
          <w:bCs/>
          <w:color w:val="000000"/>
          <w:kern w:val="0"/>
          <w:szCs w:val="21"/>
        </w:rPr>
        <w:t>百灵购物</w:t>
      </w:r>
      <w:r w:rsidRPr="001C293C">
        <w:rPr>
          <w:rFonts w:ascii="宋体" w:eastAsia="宋体" w:hAnsi="宋体" w:cs="宋体" w:hint="eastAsia"/>
          <w:b/>
          <w:bCs/>
          <w:color w:val="000000"/>
          <w:kern w:val="0"/>
          <w:szCs w:val="21"/>
        </w:rPr>
        <w:t>平台上予以公示。</w:t>
      </w:r>
    </w:p>
    <w:p w14:paraId="58A152AB" w14:textId="77777777" w:rsidR="001C293C" w:rsidRPr="001C293C" w:rsidRDefault="001C293C" w:rsidP="001C293C">
      <w:pPr>
        <w:widowControl/>
        <w:ind w:left="420" w:hanging="420"/>
        <w:rPr>
          <w:rFonts w:ascii="等线" w:eastAsia="等线" w:hAnsi="等线" w:cs="宋体"/>
          <w:color w:val="000000"/>
          <w:kern w:val="0"/>
          <w:szCs w:val="21"/>
        </w:rPr>
      </w:pPr>
      <w:r w:rsidRPr="001C293C">
        <w:rPr>
          <w:rFonts w:ascii="宋体" w:eastAsia="宋体" w:hAnsi="宋体" w:cs="宋体" w:hint="eastAsia"/>
          <w:b/>
          <w:bCs/>
          <w:color w:val="000000"/>
          <w:kern w:val="0"/>
          <w:szCs w:val="21"/>
        </w:rPr>
        <w:t>(三)</w:t>
      </w:r>
      <w:r w:rsidRPr="001C293C">
        <w:rPr>
          <w:rFonts w:ascii="Times New Roman" w:eastAsia="宋体" w:hAnsi="Times New Roman" w:cs="Times New Roman"/>
          <w:b/>
          <w:bCs/>
          <w:color w:val="000000"/>
          <w:kern w:val="0"/>
          <w:sz w:val="14"/>
          <w:szCs w:val="14"/>
        </w:rPr>
        <w:t>     </w:t>
      </w:r>
      <w:r w:rsidRPr="001C293C">
        <w:rPr>
          <w:rFonts w:ascii="宋体" w:eastAsia="宋体" w:hAnsi="宋体" w:cs="宋体" w:hint="eastAsia"/>
          <w:b/>
          <w:bCs/>
          <w:color w:val="000000"/>
          <w:kern w:val="0"/>
          <w:szCs w:val="21"/>
        </w:rPr>
        <w:t>赔偿责任</w:t>
      </w:r>
    </w:p>
    <w:p w14:paraId="3FED459C" w14:textId="1DAC91B5" w:rsidR="001C293C" w:rsidRPr="001C293C" w:rsidRDefault="001C293C" w:rsidP="001C293C">
      <w:pPr>
        <w:widowControl/>
        <w:rPr>
          <w:rFonts w:ascii="等线" w:eastAsia="等线" w:hAnsi="等线" w:cs="宋体"/>
          <w:color w:val="000000"/>
          <w:kern w:val="0"/>
          <w:szCs w:val="21"/>
        </w:rPr>
      </w:pPr>
      <w:r w:rsidRPr="001C293C">
        <w:rPr>
          <w:rFonts w:ascii="宋体" w:eastAsia="宋体" w:hAnsi="宋体" w:cs="宋体" w:hint="eastAsia"/>
          <w:b/>
          <w:bCs/>
          <w:color w:val="000000"/>
          <w:kern w:val="0"/>
          <w:szCs w:val="21"/>
        </w:rPr>
        <w:t>如您的行为使</w:t>
      </w:r>
      <w:r w:rsidR="00A15632" w:rsidRPr="00A15632">
        <w:rPr>
          <w:rFonts w:ascii="宋体" w:eastAsia="宋体" w:hAnsi="宋体" w:cs="宋体" w:hint="eastAsia"/>
          <w:b/>
          <w:bCs/>
          <w:color w:val="000000"/>
          <w:kern w:val="0"/>
          <w:szCs w:val="21"/>
        </w:rPr>
        <w:t>百灵购物</w:t>
      </w:r>
      <w:r w:rsidRPr="001C293C">
        <w:rPr>
          <w:rFonts w:ascii="宋体" w:eastAsia="宋体" w:hAnsi="宋体" w:cs="宋体" w:hint="eastAsia"/>
          <w:b/>
          <w:bCs/>
          <w:color w:val="000000"/>
          <w:kern w:val="0"/>
          <w:szCs w:val="21"/>
        </w:rPr>
        <w:t>及/或其关联公司遭受损失（包括自身的直接经济损失、商誉损失及对外支付的赔偿金、和解款、律师费、诉讼费等间接经济损失），您应赔偿</w:t>
      </w:r>
      <w:r w:rsidR="00D1306F" w:rsidRPr="00D1306F">
        <w:rPr>
          <w:rFonts w:ascii="宋体" w:eastAsia="宋体" w:hAnsi="宋体" w:cs="宋体" w:hint="eastAsia"/>
          <w:b/>
          <w:bCs/>
          <w:color w:val="000000"/>
          <w:kern w:val="0"/>
          <w:szCs w:val="21"/>
        </w:rPr>
        <w:t>百灵购物</w:t>
      </w:r>
      <w:r w:rsidRPr="001C293C">
        <w:rPr>
          <w:rFonts w:ascii="宋体" w:eastAsia="宋体" w:hAnsi="宋体" w:cs="宋体" w:hint="eastAsia"/>
          <w:b/>
          <w:bCs/>
          <w:color w:val="000000"/>
          <w:kern w:val="0"/>
          <w:szCs w:val="21"/>
        </w:rPr>
        <w:t>及/或其关联公司的上述全部损失。如您的行为使</w:t>
      </w:r>
      <w:r w:rsidR="005A465E" w:rsidRPr="005A465E">
        <w:rPr>
          <w:rFonts w:ascii="宋体" w:eastAsia="宋体" w:hAnsi="宋体" w:cs="宋体" w:hint="eastAsia"/>
          <w:b/>
          <w:bCs/>
          <w:color w:val="000000"/>
          <w:kern w:val="0"/>
          <w:szCs w:val="21"/>
        </w:rPr>
        <w:t>百灵购物</w:t>
      </w:r>
      <w:r w:rsidRPr="001C293C">
        <w:rPr>
          <w:rFonts w:ascii="宋体" w:eastAsia="宋体" w:hAnsi="宋体" w:cs="宋体" w:hint="eastAsia"/>
          <w:b/>
          <w:bCs/>
          <w:color w:val="000000"/>
          <w:kern w:val="0"/>
          <w:szCs w:val="21"/>
        </w:rPr>
        <w:t>及/或其关联公司遭受第三人主张权利，</w:t>
      </w:r>
      <w:r w:rsidR="00FB44CD" w:rsidRPr="00FB44CD">
        <w:rPr>
          <w:rFonts w:ascii="宋体" w:eastAsia="宋体" w:hAnsi="宋体" w:cs="宋体" w:hint="eastAsia"/>
          <w:b/>
          <w:bCs/>
          <w:color w:val="000000"/>
          <w:kern w:val="0"/>
          <w:szCs w:val="21"/>
        </w:rPr>
        <w:t>百灵购物</w:t>
      </w:r>
      <w:r w:rsidRPr="001C293C">
        <w:rPr>
          <w:rFonts w:ascii="宋体" w:eastAsia="宋体" w:hAnsi="宋体" w:cs="宋体" w:hint="eastAsia"/>
          <w:b/>
          <w:bCs/>
          <w:color w:val="000000"/>
          <w:kern w:val="0"/>
          <w:szCs w:val="21"/>
        </w:rPr>
        <w:t>及/或其关联公司可在对第三人承担金钱给付等义务后就全部损失向您追偿。</w:t>
      </w:r>
    </w:p>
    <w:p w14:paraId="0C944333" w14:textId="77777777" w:rsidR="001C293C" w:rsidRPr="001C293C" w:rsidRDefault="001C293C" w:rsidP="001C293C">
      <w:pPr>
        <w:widowControl/>
        <w:spacing w:line="300" w:lineRule="atLeast"/>
        <w:jc w:val="left"/>
        <w:textAlignment w:val="baseline"/>
        <w:rPr>
          <w:rFonts w:ascii="等线" w:eastAsia="等线" w:hAnsi="等线" w:cs="宋体"/>
          <w:color w:val="000000"/>
          <w:kern w:val="0"/>
          <w:szCs w:val="21"/>
        </w:rPr>
      </w:pPr>
      <w:r w:rsidRPr="001C293C">
        <w:rPr>
          <w:rFonts w:ascii="宋体" w:eastAsia="宋体" w:hAnsi="宋体" w:cs="宋体" w:hint="eastAsia"/>
          <w:color w:val="000000"/>
          <w:kern w:val="0"/>
          <w:szCs w:val="21"/>
        </w:rPr>
        <w:t> </w:t>
      </w:r>
    </w:p>
    <w:p w14:paraId="2EE2A09E" w14:textId="77777777" w:rsidR="001C293C" w:rsidRPr="001C293C" w:rsidRDefault="001C293C" w:rsidP="001C293C">
      <w:pPr>
        <w:widowControl/>
        <w:spacing w:line="300" w:lineRule="atLeast"/>
        <w:jc w:val="left"/>
        <w:textAlignment w:val="baseline"/>
        <w:rPr>
          <w:rFonts w:ascii="等线" w:eastAsia="等线" w:hAnsi="等线" w:cs="宋体"/>
          <w:color w:val="000000"/>
          <w:kern w:val="0"/>
          <w:szCs w:val="21"/>
        </w:rPr>
      </w:pPr>
      <w:r w:rsidRPr="001C293C">
        <w:rPr>
          <w:rFonts w:ascii="宋体" w:eastAsia="宋体" w:hAnsi="宋体" w:cs="宋体" w:hint="eastAsia"/>
          <w:b/>
          <w:bCs/>
          <w:color w:val="000000"/>
          <w:kern w:val="0"/>
          <w:sz w:val="24"/>
          <w:szCs w:val="24"/>
        </w:rPr>
        <w:t>八、协议终止</w:t>
      </w:r>
    </w:p>
    <w:p w14:paraId="4738A3DE" w14:textId="77777777" w:rsidR="001C293C" w:rsidRPr="001C293C" w:rsidRDefault="001C293C" w:rsidP="001C293C">
      <w:pPr>
        <w:widowControl/>
        <w:ind w:left="420" w:hanging="420"/>
        <w:rPr>
          <w:rFonts w:ascii="等线" w:eastAsia="等线" w:hAnsi="等线" w:cs="宋体"/>
          <w:color w:val="000000"/>
          <w:kern w:val="0"/>
          <w:szCs w:val="21"/>
        </w:rPr>
      </w:pPr>
      <w:r w:rsidRPr="001C293C">
        <w:rPr>
          <w:rFonts w:ascii="宋体" w:eastAsia="宋体" w:hAnsi="宋体" w:cs="宋体" w:hint="eastAsia"/>
          <w:b/>
          <w:bCs/>
          <w:color w:val="000000"/>
          <w:kern w:val="0"/>
          <w:szCs w:val="21"/>
        </w:rPr>
        <w:t>(一)</w:t>
      </w:r>
      <w:r w:rsidRPr="001C293C">
        <w:rPr>
          <w:rFonts w:ascii="Times New Roman" w:eastAsia="宋体" w:hAnsi="Times New Roman" w:cs="Times New Roman"/>
          <w:b/>
          <w:bCs/>
          <w:color w:val="000000"/>
          <w:kern w:val="0"/>
          <w:sz w:val="14"/>
          <w:szCs w:val="14"/>
        </w:rPr>
        <w:t>     </w:t>
      </w:r>
      <w:r w:rsidRPr="001C293C">
        <w:rPr>
          <w:rFonts w:ascii="宋体" w:eastAsia="宋体" w:hAnsi="宋体" w:cs="宋体" w:hint="eastAsia"/>
          <w:b/>
          <w:bCs/>
          <w:color w:val="000000"/>
          <w:kern w:val="0"/>
          <w:szCs w:val="21"/>
        </w:rPr>
        <w:t>终止的情形</w:t>
      </w:r>
    </w:p>
    <w:p w14:paraId="62F346A6" w14:textId="77777777" w:rsidR="001C293C" w:rsidRPr="001C293C" w:rsidRDefault="001C293C" w:rsidP="001C293C">
      <w:pPr>
        <w:widowControl/>
        <w:rPr>
          <w:rFonts w:ascii="等线" w:eastAsia="等线" w:hAnsi="等线" w:cs="宋体"/>
          <w:color w:val="000000"/>
          <w:kern w:val="0"/>
          <w:szCs w:val="21"/>
        </w:rPr>
      </w:pPr>
      <w:r w:rsidRPr="001C293C">
        <w:rPr>
          <w:rFonts w:ascii="宋体" w:eastAsia="宋体" w:hAnsi="宋体" w:cs="宋体" w:hint="eastAsia"/>
          <w:color w:val="000000"/>
          <w:kern w:val="0"/>
          <w:szCs w:val="21"/>
        </w:rPr>
        <w:t>您有权通过以下任一方式终止本协议：</w:t>
      </w:r>
    </w:p>
    <w:p w14:paraId="29EA47B1" w14:textId="7FDBDED5" w:rsidR="001C293C" w:rsidRPr="001C293C" w:rsidRDefault="001C293C" w:rsidP="001C293C">
      <w:pPr>
        <w:widowControl/>
        <w:ind w:left="420" w:hanging="420"/>
        <w:rPr>
          <w:rFonts w:ascii="等线" w:eastAsia="等线" w:hAnsi="等线" w:cs="宋体"/>
          <w:color w:val="000000"/>
          <w:kern w:val="0"/>
          <w:szCs w:val="21"/>
        </w:rPr>
      </w:pPr>
      <w:r w:rsidRPr="001C293C">
        <w:rPr>
          <w:rFonts w:ascii="宋体" w:eastAsia="宋体" w:hAnsi="宋体" w:cs="宋体" w:hint="eastAsia"/>
          <w:color w:val="000000"/>
          <w:kern w:val="0"/>
          <w:szCs w:val="21"/>
        </w:rPr>
        <w:t>1、</w:t>
      </w:r>
      <w:r w:rsidRPr="001C293C">
        <w:rPr>
          <w:rFonts w:ascii="Times New Roman" w:eastAsia="宋体" w:hAnsi="Times New Roman" w:cs="Times New Roman"/>
          <w:color w:val="000000"/>
          <w:kern w:val="0"/>
          <w:sz w:val="14"/>
          <w:szCs w:val="14"/>
        </w:rPr>
        <w:t>  </w:t>
      </w:r>
      <w:r w:rsidRPr="001C293C">
        <w:rPr>
          <w:rFonts w:ascii="宋体" w:eastAsia="宋体" w:hAnsi="宋体" w:cs="宋体" w:hint="eastAsia"/>
          <w:color w:val="000000"/>
          <w:kern w:val="0"/>
          <w:szCs w:val="21"/>
        </w:rPr>
        <w:t>在满足</w:t>
      </w:r>
      <w:r w:rsidR="00A07FE6" w:rsidRPr="00E70535">
        <w:rPr>
          <w:rFonts w:ascii="宋体" w:eastAsia="宋体" w:hAnsi="宋体" w:cs="宋体" w:hint="eastAsia"/>
          <w:color w:val="000000"/>
          <w:kern w:val="0"/>
          <w:szCs w:val="21"/>
        </w:rPr>
        <w:t>百灵购物</w:t>
      </w:r>
      <w:r w:rsidRPr="001C293C">
        <w:rPr>
          <w:rFonts w:ascii="宋体" w:eastAsia="宋体" w:hAnsi="宋体" w:cs="宋体" w:hint="eastAsia"/>
          <w:color w:val="000000"/>
          <w:kern w:val="0"/>
          <w:szCs w:val="21"/>
        </w:rPr>
        <w:t>平台公示的账户注销条件时您通过网站告知的方式注销您的账户；</w:t>
      </w:r>
    </w:p>
    <w:p w14:paraId="1BCD0EAB" w14:textId="77777777" w:rsidR="001C293C" w:rsidRPr="001C293C" w:rsidRDefault="001C293C" w:rsidP="001C293C">
      <w:pPr>
        <w:widowControl/>
        <w:ind w:left="420" w:hanging="420"/>
        <w:rPr>
          <w:rFonts w:ascii="等线" w:eastAsia="等线" w:hAnsi="等线" w:cs="宋体"/>
          <w:color w:val="000000"/>
          <w:kern w:val="0"/>
          <w:szCs w:val="21"/>
        </w:rPr>
      </w:pPr>
      <w:r w:rsidRPr="001C293C">
        <w:rPr>
          <w:rFonts w:ascii="宋体" w:eastAsia="宋体" w:hAnsi="宋体" w:cs="宋体" w:hint="eastAsia"/>
          <w:color w:val="000000"/>
          <w:kern w:val="0"/>
          <w:szCs w:val="21"/>
        </w:rPr>
        <w:t>2、</w:t>
      </w:r>
      <w:r w:rsidRPr="001C293C">
        <w:rPr>
          <w:rFonts w:ascii="Times New Roman" w:eastAsia="宋体" w:hAnsi="Times New Roman" w:cs="Times New Roman"/>
          <w:color w:val="000000"/>
          <w:kern w:val="0"/>
          <w:sz w:val="14"/>
          <w:szCs w:val="14"/>
        </w:rPr>
        <w:t>  </w:t>
      </w:r>
      <w:r w:rsidRPr="001C293C">
        <w:rPr>
          <w:rFonts w:ascii="宋体" w:eastAsia="宋体" w:hAnsi="宋体" w:cs="宋体" w:hint="eastAsia"/>
          <w:color w:val="000000"/>
          <w:kern w:val="0"/>
          <w:szCs w:val="21"/>
        </w:rPr>
        <w:t>变更事项生效前您停止使用并明示不愿接受变更事项的；</w:t>
      </w:r>
    </w:p>
    <w:p w14:paraId="24B886E5" w14:textId="756C5324" w:rsidR="001C293C" w:rsidRPr="001C293C" w:rsidRDefault="001C293C" w:rsidP="001C293C">
      <w:pPr>
        <w:widowControl/>
        <w:ind w:left="420" w:hanging="420"/>
        <w:rPr>
          <w:rFonts w:ascii="等线" w:eastAsia="等线" w:hAnsi="等线" w:cs="宋体"/>
          <w:color w:val="000000"/>
          <w:kern w:val="0"/>
          <w:szCs w:val="21"/>
        </w:rPr>
      </w:pPr>
      <w:r w:rsidRPr="001C293C">
        <w:rPr>
          <w:rFonts w:ascii="宋体" w:eastAsia="宋体" w:hAnsi="宋体" w:cs="宋体" w:hint="eastAsia"/>
          <w:color w:val="000000"/>
          <w:kern w:val="0"/>
          <w:szCs w:val="21"/>
        </w:rPr>
        <w:t>3、</w:t>
      </w:r>
      <w:r w:rsidRPr="001C293C">
        <w:rPr>
          <w:rFonts w:ascii="Times New Roman" w:eastAsia="宋体" w:hAnsi="Times New Roman" w:cs="Times New Roman"/>
          <w:color w:val="000000"/>
          <w:kern w:val="0"/>
          <w:sz w:val="14"/>
          <w:szCs w:val="14"/>
        </w:rPr>
        <w:t>  </w:t>
      </w:r>
      <w:r w:rsidRPr="001C293C">
        <w:rPr>
          <w:rFonts w:ascii="宋体" w:eastAsia="宋体" w:hAnsi="宋体" w:cs="宋体" w:hint="eastAsia"/>
          <w:color w:val="000000"/>
          <w:kern w:val="0"/>
          <w:szCs w:val="21"/>
        </w:rPr>
        <w:t>您明示不愿继续使用</w:t>
      </w:r>
      <w:r w:rsidR="00E56665" w:rsidRPr="00E70535">
        <w:rPr>
          <w:rFonts w:ascii="宋体" w:eastAsia="宋体" w:hAnsi="宋体" w:cs="宋体" w:hint="eastAsia"/>
          <w:color w:val="000000"/>
          <w:kern w:val="0"/>
          <w:szCs w:val="21"/>
        </w:rPr>
        <w:t>百灵购物</w:t>
      </w:r>
      <w:r w:rsidRPr="001C293C">
        <w:rPr>
          <w:rFonts w:ascii="宋体" w:eastAsia="宋体" w:hAnsi="宋体" w:cs="宋体" w:hint="eastAsia"/>
          <w:color w:val="000000"/>
          <w:kern w:val="0"/>
          <w:szCs w:val="21"/>
        </w:rPr>
        <w:t>平台服务，且符合</w:t>
      </w:r>
      <w:r w:rsidR="009C450E" w:rsidRPr="00E70535">
        <w:rPr>
          <w:rFonts w:ascii="宋体" w:eastAsia="宋体" w:hAnsi="宋体" w:cs="宋体" w:hint="eastAsia"/>
          <w:color w:val="000000"/>
          <w:kern w:val="0"/>
          <w:szCs w:val="21"/>
        </w:rPr>
        <w:t>百灵购物</w:t>
      </w:r>
      <w:r w:rsidRPr="001C293C">
        <w:rPr>
          <w:rFonts w:ascii="宋体" w:eastAsia="宋体" w:hAnsi="宋体" w:cs="宋体" w:hint="eastAsia"/>
          <w:color w:val="000000"/>
          <w:kern w:val="0"/>
          <w:szCs w:val="21"/>
        </w:rPr>
        <w:t>平台终止条件的。</w:t>
      </w:r>
    </w:p>
    <w:p w14:paraId="561BD1B0" w14:textId="402D7CE1" w:rsidR="001C293C" w:rsidRPr="001C293C" w:rsidRDefault="001C293C" w:rsidP="001C293C">
      <w:pPr>
        <w:widowControl/>
        <w:rPr>
          <w:rFonts w:ascii="等线" w:eastAsia="等线" w:hAnsi="等线" w:cs="宋体"/>
          <w:color w:val="000000"/>
          <w:kern w:val="0"/>
          <w:szCs w:val="21"/>
        </w:rPr>
      </w:pPr>
      <w:r w:rsidRPr="001C293C">
        <w:rPr>
          <w:rFonts w:ascii="宋体" w:eastAsia="宋体" w:hAnsi="宋体" w:cs="宋体" w:hint="eastAsia"/>
          <w:color w:val="000000"/>
          <w:kern w:val="0"/>
          <w:szCs w:val="21"/>
        </w:rPr>
        <w:t>出现以下情况时，</w:t>
      </w:r>
      <w:r w:rsidR="00430FE4" w:rsidRPr="00E70535">
        <w:rPr>
          <w:rFonts w:ascii="宋体" w:eastAsia="宋体" w:hAnsi="宋体" w:cs="宋体" w:hint="eastAsia"/>
          <w:color w:val="000000"/>
          <w:kern w:val="0"/>
          <w:szCs w:val="21"/>
        </w:rPr>
        <w:t>百灵购物</w:t>
      </w:r>
      <w:r w:rsidRPr="001C293C">
        <w:rPr>
          <w:rFonts w:ascii="宋体" w:eastAsia="宋体" w:hAnsi="宋体" w:cs="宋体" w:hint="eastAsia"/>
          <w:color w:val="000000"/>
          <w:kern w:val="0"/>
          <w:szCs w:val="21"/>
        </w:rPr>
        <w:t>可以本协议约定通知您终止本协议：</w:t>
      </w:r>
    </w:p>
    <w:p w14:paraId="04482642" w14:textId="6925C07E" w:rsidR="001C293C" w:rsidRPr="001C293C" w:rsidRDefault="001C293C" w:rsidP="001C293C">
      <w:pPr>
        <w:widowControl/>
        <w:ind w:left="420" w:hanging="420"/>
        <w:rPr>
          <w:rFonts w:ascii="等线" w:eastAsia="等线" w:hAnsi="等线" w:cs="宋体"/>
          <w:color w:val="000000"/>
          <w:kern w:val="0"/>
          <w:szCs w:val="21"/>
        </w:rPr>
      </w:pPr>
      <w:r w:rsidRPr="001C293C">
        <w:rPr>
          <w:rFonts w:ascii="宋体" w:eastAsia="宋体" w:hAnsi="宋体" w:cs="宋体" w:hint="eastAsia"/>
          <w:color w:val="000000"/>
          <w:kern w:val="0"/>
          <w:szCs w:val="21"/>
        </w:rPr>
        <w:t>1、</w:t>
      </w:r>
      <w:r w:rsidRPr="001C293C">
        <w:rPr>
          <w:rFonts w:ascii="Times New Roman" w:eastAsia="宋体" w:hAnsi="Times New Roman" w:cs="Times New Roman"/>
          <w:color w:val="000000"/>
          <w:kern w:val="0"/>
          <w:sz w:val="14"/>
          <w:szCs w:val="14"/>
        </w:rPr>
        <w:t>  </w:t>
      </w:r>
      <w:r w:rsidRPr="001C293C">
        <w:rPr>
          <w:rFonts w:ascii="宋体" w:eastAsia="宋体" w:hAnsi="宋体" w:cs="宋体" w:hint="eastAsia"/>
          <w:color w:val="000000"/>
          <w:kern w:val="0"/>
          <w:szCs w:val="21"/>
        </w:rPr>
        <w:t>您违反本协议约定，</w:t>
      </w:r>
      <w:r w:rsidR="00C97171" w:rsidRPr="00E70535">
        <w:rPr>
          <w:rFonts w:ascii="宋体" w:eastAsia="宋体" w:hAnsi="宋体" w:cs="宋体" w:hint="eastAsia"/>
          <w:color w:val="000000"/>
          <w:kern w:val="0"/>
          <w:szCs w:val="21"/>
        </w:rPr>
        <w:t>百灵购物</w:t>
      </w:r>
      <w:r w:rsidRPr="001C293C">
        <w:rPr>
          <w:rFonts w:ascii="宋体" w:eastAsia="宋体" w:hAnsi="宋体" w:cs="宋体" w:hint="eastAsia"/>
          <w:color w:val="000000"/>
          <w:kern w:val="0"/>
          <w:szCs w:val="21"/>
        </w:rPr>
        <w:t>依据违约条款终止本协议的；</w:t>
      </w:r>
    </w:p>
    <w:p w14:paraId="5EF052DE" w14:textId="4A1856FF" w:rsidR="001C293C" w:rsidRPr="001C293C" w:rsidRDefault="001C293C" w:rsidP="001C293C">
      <w:pPr>
        <w:widowControl/>
        <w:ind w:left="420" w:hanging="420"/>
        <w:rPr>
          <w:rFonts w:ascii="等线" w:eastAsia="等线" w:hAnsi="等线" w:cs="宋体"/>
          <w:color w:val="000000"/>
          <w:kern w:val="0"/>
          <w:szCs w:val="21"/>
        </w:rPr>
      </w:pPr>
      <w:r w:rsidRPr="001C293C">
        <w:rPr>
          <w:rFonts w:ascii="宋体" w:eastAsia="宋体" w:hAnsi="宋体" w:cs="宋体" w:hint="eastAsia"/>
          <w:color w:val="000000"/>
          <w:kern w:val="0"/>
          <w:szCs w:val="21"/>
        </w:rPr>
        <w:t>2、</w:t>
      </w:r>
      <w:r w:rsidRPr="001C293C">
        <w:rPr>
          <w:rFonts w:ascii="Times New Roman" w:eastAsia="宋体" w:hAnsi="Times New Roman" w:cs="Times New Roman"/>
          <w:color w:val="000000"/>
          <w:kern w:val="0"/>
          <w:sz w:val="14"/>
          <w:szCs w:val="14"/>
        </w:rPr>
        <w:t>  </w:t>
      </w:r>
      <w:r w:rsidRPr="001C293C">
        <w:rPr>
          <w:rFonts w:ascii="宋体" w:eastAsia="宋体" w:hAnsi="宋体" w:cs="宋体" w:hint="eastAsia"/>
          <w:color w:val="000000"/>
          <w:kern w:val="0"/>
          <w:szCs w:val="21"/>
        </w:rPr>
        <w:t>您盗用他人账户、发布违禁信息、骗取他人财物、扰乱市场秩序、采取不正当手段谋利等行为，</w:t>
      </w:r>
      <w:r w:rsidR="00025C18" w:rsidRPr="00E70535">
        <w:rPr>
          <w:rFonts w:ascii="宋体" w:eastAsia="宋体" w:hAnsi="宋体" w:cs="宋体" w:hint="eastAsia"/>
          <w:color w:val="000000"/>
          <w:kern w:val="0"/>
          <w:szCs w:val="21"/>
        </w:rPr>
        <w:t>百灵购物</w:t>
      </w:r>
      <w:r w:rsidRPr="001C293C">
        <w:rPr>
          <w:rFonts w:ascii="宋体" w:eastAsia="宋体" w:hAnsi="宋体" w:cs="宋体" w:hint="eastAsia"/>
          <w:color w:val="000000"/>
          <w:kern w:val="0"/>
          <w:szCs w:val="21"/>
        </w:rPr>
        <w:t>依据</w:t>
      </w:r>
      <w:r w:rsidR="000A5DF5" w:rsidRPr="00E70535">
        <w:rPr>
          <w:rFonts w:ascii="宋体" w:eastAsia="宋体" w:hAnsi="宋体" w:cs="宋体" w:hint="eastAsia"/>
          <w:color w:val="000000"/>
          <w:kern w:val="0"/>
          <w:szCs w:val="21"/>
        </w:rPr>
        <w:t>百灵购物</w:t>
      </w:r>
      <w:r w:rsidRPr="001C293C">
        <w:rPr>
          <w:rFonts w:ascii="宋体" w:eastAsia="宋体" w:hAnsi="宋体" w:cs="宋体" w:hint="eastAsia"/>
          <w:color w:val="000000"/>
          <w:kern w:val="0"/>
          <w:szCs w:val="21"/>
        </w:rPr>
        <w:t>平台规则对您的账户予以关闭的；</w:t>
      </w:r>
    </w:p>
    <w:p w14:paraId="44A804E3" w14:textId="7DA1D7A1" w:rsidR="001C293C" w:rsidRPr="001C293C" w:rsidRDefault="001C293C" w:rsidP="001C293C">
      <w:pPr>
        <w:widowControl/>
        <w:ind w:left="420" w:hanging="420"/>
        <w:rPr>
          <w:rFonts w:ascii="等线" w:eastAsia="等线" w:hAnsi="等线" w:cs="宋体"/>
          <w:color w:val="000000"/>
          <w:kern w:val="0"/>
          <w:szCs w:val="21"/>
        </w:rPr>
      </w:pPr>
      <w:r w:rsidRPr="001C293C">
        <w:rPr>
          <w:rFonts w:ascii="宋体" w:eastAsia="宋体" w:hAnsi="宋体" w:cs="宋体" w:hint="eastAsia"/>
          <w:color w:val="000000"/>
          <w:kern w:val="0"/>
          <w:szCs w:val="21"/>
        </w:rPr>
        <w:lastRenderedPageBreak/>
        <w:t>3、</w:t>
      </w:r>
      <w:r w:rsidRPr="001C293C">
        <w:rPr>
          <w:rFonts w:ascii="Times New Roman" w:eastAsia="宋体" w:hAnsi="Times New Roman" w:cs="Times New Roman"/>
          <w:color w:val="000000"/>
          <w:kern w:val="0"/>
          <w:sz w:val="14"/>
          <w:szCs w:val="14"/>
        </w:rPr>
        <w:t>  </w:t>
      </w:r>
      <w:r w:rsidRPr="001C293C">
        <w:rPr>
          <w:rFonts w:ascii="宋体" w:eastAsia="宋体" w:hAnsi="宋体" w:cs="宋体" w:hint="eastAsia"/>
          <w:color w:val="000000"/>
          <w:kern w:val="0"/>
          <w:szCs w:val="21"/>
        </w:rPr>
        <w:t>除上述情形外，因您多次违反</w:t>
      </w:r>
      <w:r w:rsidR="003D1801" w:rsidRPr="00E70535">
        <w:rPr>
          <w:rFonts w:ascii="宋体" w:eastAsia="宋体" w:hAnsi="宋体" w:cs="宋体" w:hint="eastAsia"/>
          <w:color w:val="000000"/>
          <w:kern w:val="0"/>
          <w:szCs w:val="21"/>
        </w:rPr>
        <w:t>百灵购物</w:t>
      </w:r>
      <w:r w:rsidRPr="001C293C">
        <w:rPr>
          <w:rFonts w:ascii="宋体" w:eastAsia="宋体" w:hAnsi="宋体" w:cs="宋体" w:hint="eastAsia"/>
          <w:color w:val="000000"/>
          <w:kern w:val="0"/>
          <w:szCs w:val="21"/>
        </w:rPr>
        <w:t>平台规则相关规定且情节严重，</w:t>
      </w:r>
      <w:r w:rsidR="00AB0984" w:rsidRPr="00E70535">
        <w:rPr>
          <w:rFonts w:ascii="宋体" w:eastAsia="宋体" w:hAnsi="宋体" w:cs="宋体" w:hint="eastAsia"/>
          <w:color w:val="000000"/>
          <w:kern w:val="0"/>
          <w:szCs w:val="21"/>
        </w:rPr>
        <w:t>百灵购物</w:t>
      </w:r>
      <w:r w:rsidRPr="001C293C">
        <w:rPr>
          <w:rFonts w:ascii="宋体" w:eastAsia="宋体" w:hAnsi="宋体" w:cs="宋体" w:hint="eastAsia"/>
          <w:color w:val="000000"/>
          <w:kern w:val="0"/>
          <w:szCs w:val="21"/>
        </w:rPr>
        <w:t>依据</w:t>
      </w:r>
      <w:r w:rsidR="008018E7" w:rsidRPr="00E70535">
        <w:rPr>
          <w:rFonts w:ascii="宋体" w:eastAsia="宋体" w:hAnsi="宋体" w:cs="宋体" w:hint="eastAsia"/>
          <w:color w:val="000000"/>
          <w:kern w:val="0"/>
          <w:szCs w:val="21"/>
        </w:rPr>
        <w:t>百灵购物</w:t>
      </w:r>
      <w:r w:rsidRPr="001C293C">
        <w:rPr>
          <w:rFonts w:ascii="宋体" w:eastAsia="宋体" w:hAnsi="宋体" w:cs="宋体" w:hint="eastAsia"/>
          <w:color w:val="000000"/>
          <w:kern w:val="0"/>
          <w:szCs w:val="21"/>
        </w:rPr>
        <w:t>平台规则对您的账户予以关闭的；</w:t>
      </w:r>
    </w:p>
    <w:p w14:paraId="7CD04410" w14:textId="77777777" w:rsidR="001C293C" w:rsidRPr="001C293C" w:rsidRDefault="001C293C" w:rsidP="001C293C">
      <w:pPr>
        <w:widowControl/>
        <w:ind w:left="420" w:hanging="420"/>
        <w:rPr>
          <w:rFonts w:ascii="等线" w:eastAsia="等线" w:hAnsi="等线" w:cs="宋体"/>
          <w:color w:val="000000"/>
          <w:kern w:val="0"/>
          <w:szCs w:val="21"/>
        </w:rPr>
      </w:pPr>
      <w:r w:rsidRPr="001C293C">
        <w:rPr>
          <w:rFonts w:ascii="宋体" w:eastAsia="宋体" w:hAnsi="宋体" w:cs="宋体" w:hint="eastAsia"/>
          <w:color w:val="000000"/>
          <w:kern w:val="0"/>
          <w:szCs w:val="21"/>
        </w:rPr>
        <w:t>4、</w:t>
      </w:r>
      <w:r w:rsidRPr="001C293C">
        <w:rPr>
          <w:rFonts w:ascii="Times New Roman" w:eastAsia="宋体" w:hAnsi="Times New Roman" w:cs="Times New Roman"/>
          <w:color w:val="000000"/>
          <w:kern w:val="0"/>
          <w:sz w:val="14"/>
          <w:szCs w:val="14"/>
        </w:rPr>
        <w:t>  </w:t>
      </w:r>
      <w:r w:rsidRPr="001C293C">
        <w:rPr>
          <w:rFonts w:ascii="宋体" w:eastAsia="宋体" w:hAnsi="宋体" w:cs="宋体" w:hint="eastAsia"/>
          <w:color w:val="000000"/>
          <w:kern w:val="0"/>
          <w:szCs w:val="21"/>
        </w:rPr>
        <w:t>其它应当终止服务的情况。</w:t>
      </w:r>
    </w:p>
    <w:p w14:paraId="5CD02494" w14:textId="77777777" w:rsidR="001C293C" w:rsidRPr="001C293C" w:rsidRDefault="001C293C" w:rsidP="001C293C">
      <w:pPr>
        <w:widowControl/>
        <w:ind w:left="420" w:hanging="420"/>
        <w:rPr>
          <w:rFonts w:ascii="等线" w:eastAsia="等线" w:hAnsi="等线" w:cs="宋体"/>
          <w:color w:val="000000"/>
          <w:kern w:val="0"/>
          <w:szCs w:val="21"/>
        </w:rPr>
      </w:pPr>
      <w:r w:rsidRPr="001C293C">
        <w:rPr>
          <w:rFonts w:ascii="宋体" w:eastAsia="宋体" w:hAnsi="宋体" w:cs="宋体" w:hint="eastAsia"/>
          <w:b/>
          <w:bCs/>
          <w:color w:val="000000"/>
          <w:kern w:val="0"/>
          <w:szCs w:val="21"/>
        </w:rPr>
        <w:t>(二)</w:t>
      </w:r>
      <w:r w:rsidRPr="001C293C">
        <w:rPr>
          <w:rFonts w:ascii="Times New Roman" w:eastAsia="宋体" w:hAnsi="Times New Roman" w:cs="Times New Roman"/>
          <w:b/>
          <w:bCs/>
          <w:color w:val="000000"/>
          <w:kern w:val="0"/>
          <w:sz w:val="14"/>
          <w:szCs w:val="14"/>
        </w:rPr>
        <w:t>     </w:t>
      </w:r>
      <w:r w:rsidRPr="001C293C">
        <w:rPr>
          <w:rFonts w:ascii="宋体" w:eastAsia="宋体" w:hAnsi="宋体" w:cs="宋体" w:hint="eastAsia"/>
          <w:b/>
          <w:bCs/>
          <w:color w:val="000000"/>
          <w:kern w:val="0"/>
          <w:szCs w:val="21"/>
        </w:rPr>
        <w:t>协议终止后的处理</w:t>
      </w:r>
    </w:p>
    <w:p w14:paraId="38182AE4" w14:textId="204D316A" w:rsidR="001C293C" w:rsidRPr="001C293C" w:rsidRDefault="001C293C" w:rsidP="001C293C">
      <w:pPr>
        <w:widowControl/>
        <w:rPr>
          <w:rFonts w:ascii="等线" w:eastAsia="等线" w:hAnsi="等线" w:cs="宋体"/>
          <w:color w:val="000000"/>
          <w:kern w:val="0"/>
          <w:szCs w:val="21"/>
        </w:rPr>
      </w:pPr>
      <w:r w:rsidRPr="001C293C">
        <w:rPr>
          <w:rFonts w:ascii="宋体" w:eastAsia="宋体" w:hAnsi="宋体" w:cs="宋体" w:hint="eastAsia"/>
          <w:color w:val="000000"/>
          <w:kern w:val="0"/>
          <w:szCs w:val="21"/>
        </w:rPr>
        <w:t>本协议终止后，</w:t>
      </w:r>
      <w:r w:rsidR="00D725A2" w:rsidRPr="00E70535">
        <w:rPr>
          <w:rFonts w:ascii="宋体" w:eastAsia="宋体" w:hAnsi="宋体" w:cs="宋体" w:hint="eastAsia"/>
          <w:color w:val="000000"/>
          <w:kern w:val="0"/>
          <w:szCs w:val="21"/>
        </w:rPr>
        <w:t>百灵购物</w:t>
      </w:r>
      <w:r w:rsidRPr="001C293C">
        <w:rPr>
          <w:rFonts w:ascii="宋体" w:eastAsia="宋体" w:hAnsi="宋体" w:cs="宋体" w:hint="eastAsia"/>
          <w:color w:val="000000"/>
          <w:kern w:val="0"/>
          <w:szCs w:val="21"/>
        </w:rPr>
        <w:t>仍享有下列权利：</w:t>
      </w:r>
    </w:p>
    <w:p w14:paraId="1232409A" w14:textId="77777777" w:rsidR="001C293C" w:rsidRPr="001C293C" w:rsidRDefault="001C293C" w:rsidP="001C293C">
      <w:pPr>
        <w:widowControl/>
        <w:ind w:left="420" w:hanging="420"/>
        <w:rPr>
          <w:rFonts w:ascii="等线" w:eastAsia="等线" w:hAnsi="等线" w:cs="宋体"/>
          <w:color w:val="000000"/>
          <w:kern w:val="0"/>
          <w:szCs w:val="21"/>
        </w:rPr>
      </w:pPr>
      <w:r w:rsidRPr="001C293C">
        <w:rPr>
          <w:rFonts w:ascii="宋体" w:eastAsia="宋体" w:hAnsi="宋体" w:cs="宋体" w:hint="eastAsia"/>
          <w:color w:val="000000"/>
          <w:kern w:val="0"/>
          <w:szCs w:val="21"/>
        </w:rPr>
        <w:t>1、</w:t>
      </w:r>
      <w:r w:rsidRPr="001C293C">
        <w:rPr>
          <w:rFonts w:ascii="Times New Roman" w:eastAsia="宋体" w:hAnsi="Times New Roman" w:cs="Times New Roman"/>
          <w:color w:val="000000"/>
          <w:kern w:val="0"/>
          <w:sz w:val="14"/>
          <w:szCs w:val="14"/>
        </w:rPr>
        <w:t>  </w:t>
      </w:r>
      <w:r w:rsidRPr="001C293C">
        <w:rPr>
          <w:rFonts w:ascii="宋体" w:eastAsia="宋体" w:hAnsi="宋体" w:cs="宋体" w:hint="eastAsia"/>
          <w:color w:val="000000"/>
          <w:kern w:val="0"/>
          <w:szCs w:val="21"/>
        </w:rPr>
        <w:t>依照法律规定保留平台应当留存的相关信息；</w:t>
      </w:r>
    </w:p>
    <w:p w14:paraId="2CE50A45" w14:textId="6538C27F" w:rsidR="001C293C" w:rsidRPr="001C293C" w:rsidRDefault="001C293C" w:rsidP="001C293C">
      <w:pPr>
        <w:widowControl/>
        <w:ind w:left="420" w:hanging="420"/>
        <w:rPr>
          <w:rFonts w:ascii="等线" w:eastAsia="等线" w:hAnsi="等线" w:cs="宋体"/>
          <w:color w:val="000000"/>
          <w:kern w:val="0"/>
          <w:szCs w:val="21"/>
        </w:rPr>
      </w:pPr>
      <w:r w:rsidRPr="001C293C">
        <w:rPr>
          <w:rFonts w:ascii="宋体" w:eastAsia="宋体" w:hAnsi="宋体" w:cs="宋体" w:hint="eastAsia"/>
          <w:color w:val="000000"/>
          <w:kern w:val="0"/>
          <w:szCs w:val="21"/>
        </w:rPr>
        <w:t>2、</w:t>
      </w:r>
      <w:r w:rsidRPr="001C293C">
        <w:rPr>
          <w:rFonts w:ascii="Times New Roman" w:eastAsia="宋体" w:hAnsi="Times New Roman" w:cs="Times New Roman"/>
          <w:color w:val="000000"/>
          <w:kern w:val="0"/>
          <w:sz w:val="14"/>
          <w:szCs w:val="14"/>
        </w:rPr>
        <w:t>  </w:t>
      </w:r>
      <w:r w:rsidRPr="001C293C">
        <w:rPr>
          <w:rFonts w:ascii="宋体" w:eastAsia="宋体" w:hAnsi="宋体" w:cs="宋体" w:hint="eastAsia"/>
          <w:color w:val="000000"/>
          <w:kern w:val="0"/>
          <w:szCs w:val="21"/>
        </w:rPr>
        <w:t>对于您过往的违约行为，</w:t>
      </w:r>
      <w:r w:rsidR="00A440E4" w:rsidRPr="00E70535">
        <w:rPr>
          <w:rFonts w:ascii="宋体" w:eastAsia="宋体" w:hAnsi="宋体" w:cs="宋体" w:hint="eastAsia"/>
          <w:color w:val="000000"/>
          <w:kern w:val="0"/>
          <w:szCs w:val="21"/>
        </w:rPr>
        <w:t>百灵购物</w:t>
      </w:r>
      <w:r w:rsidRPr="001C293C">
        <w:rPr>
          <w:rFonts w:ascii="宋体" w:eastAsia="宋体" w:hAnsi="宋体" w:cs="宋体" w:hint="eastAsia"/>
          <w:color w:val="000000"/>
          <w:kern w:val="0"/>
          <w:szCs w:val="21"/>
        </w:rPr>
        <w:t>仍可依据本协议向您追究违约责任。</w:t>
      </w:r>
    </w:p>
    <w:p w14:paraId="69C7C6FD" w14:textId="0B6E9C21" w:rsidR="001C293C" w:rsidRPr="001C293C" w:rsidRDefault="001C293C" w:rsidP="001C293C">
      <w:pPr>
        <w:widowControl/>
        <w:rPr>
          <w:rFonts w:ascii="等线" w:eastAsia="等线" w:hAnsi="等线" w:cs="宋体"/>
          <w:color w:val="000000"/>
          <w:kern w:val="0"/>
          <w:szCs w:val="21"/>
        </w:rPr>
      </w:pPr>
      <w:r w:rsidRPr="001C293C">
        <w:rPr>
          <w:rFonts w:ascii="宋体" w:eastAsia="宋体" w:hAnsi="宋体" w:cs="宋体" w:hint="eastAsia"/>
          <w:b/>
          <w:bCs/>
          <w:color w:val="000000"/>
          <w:kern w:val="0"/>
          <w:szCs w:val="21"/>
        </w:rPr>
        <w:t>3、本协议终止后，对于您在本协议存续期间产生的交易订单，</w:t>
      </w:r>
      <w:r w:rsidR="00091D82" w:rsidRPr="00091D82">
        <w:rPr>
          <w:rFonts w:ascii="宋体" w:eastAsia="宋体" w:hAnsi="宋体" w:cs="宋体" w:hint="eastAsia"/>
          <w:b/>
          <w:bCs/>
          <w:color w:val="000000"/>
          <w:kern w:val="0"/>
          <w:szCs w:val="21"/>
        </w:rPr>
        <w:t>百灵购物</w:t>
      </w:r>
      <w:r w:rsidRPr="001C293C">
        <w:rPr>
          <w:rFonts w:ascii="宋体" w:eastAsia="宋体" w:hAnsi="宋体" w:cs="宋体" w:hint="eastAsia"/>
          <w:b/>
          <w:bCs/>
          <w:color w:val="000000"/>
          <w:kern w:val="0"/>
          <w:szCs w:val="21"/>
        </w:rPr>
        <w:t>可通知交易相对方并根据交易相对方的意愿决定是否关闭该等交易订单；如交易相对方要求继续履行的，则您应当就该等交易订单继续履行本协议及交易订单的约定，并承担因此产生的任何损失或增加的任何费用。</w:t>
      </w:r>
    </w:p>
    <w:p w14:paraId="25A6BC05" w14:textId="4C240963" w:rsidR="001C293C" w:rsidRPr="001C293C" w:rsidRDefault="001C293C" w:rsidP="001C293C">
      <w:pPr>
        <w:widowControl/>
        <w:spacing w:line="375" w:lineRule="atLeast"/>
        <w:jc w:val="left"/>
        <w:textAlignment w:val="baseline"/>
        <w:rPr>
          <w:rFonts w:ascii="等线" w:eastAsia="等线" w:hAnsi="等线" w:cs="宋体" w:hint="eastAsia"/>
          <w:color w:val="000000"/>
          <w:kern w:val="0"/>
          <w:szCs w:val="21"/>
        </w:rPr>
      </w:pPr>
      <w:r w:rsidRPr="001C293C">
        <w:rPr>
          <w:rFonts w:ascii="宋体" w:eastAsia="宋体" w:hAnsi="宋体" w:cs="宋体" w:hint="eastAsia"/>
          <w:b/>
          <w:bCs/>
          <w:color w:val="000000"/>
          <w:kern w:val="0"/>
          <w:sz w:val="24"/>
          <w:szCs w:val="24"/>
        </w:rPr>
        <w:t> </w:t>
      </w:r>
    </w:p>
    <w:p w14:paraId="0887C571" w14:textId="7C3A2138" w:rsidR="001C293C" w:rsidRPr="001C293C" w:rsidRDefault="002033F3" w:rsidP="001C293C">
      <w:pPr>
        <w:widowControl/>
        <w:spacing w:line="300" w:lineRule="atLeast"/>
        <w:jc w:val="left"/>
        <w:textAlignment w:val="baseline"/>
        <w:rPr>
          <w:rFonts w:ascii="等线" w:eastAsia="等线" w:hAnsi="等线" w:cs="宋体"/>
          <w:color w:val="000000"/>
          <w:kern w:val="0"/>
          <w:szCs w:val="21"/>
        </w:rPr>
      </w:pPr>
      <w:r>
        <w:rPr>
          <w:rFonts w:ascii="宋体" w:eastAsia="宋体" w:hAnsi="宋体" w:cs="宋体" w:hint="eastAsia"/>
          <w:b/>
          <w:bCs/>
          <w:color w:val="000000"/>
          <w:kern w:val="0"/>
          <w:sz w:val="24"/>
          <w:szCs w:val="24"/>
        </w:rPr>
        <w:t>九</w:t>
      </w:r>
      <w:r w:rsidR="001C293C" w:rsidRPr="001C293C">
        <w:rPr>
          <w:rFonts w:ascii="宋体" w:eastAsia="宋体" w:hAnsi="宋体" w:cs="宋体" w:hint="eastAsia"/>
          <w:b/>
          <w:bCs/>
          <w:color w:val="000000"/>
          <w:kern w:val="0"/>
          <w:sz w:val="24"/>
          <w:szCs w:val="24"/>
        </w:rPr>
        <w:t>、通知送达</w:t>
      </w:r>
    </w:p>
    <w:p w14:paraId="5BAE2750" w14:textId="42CB7C9D" w:rsidR="001C293C" w:rsidRPr="001C293C" w:rsidRDefault="001C293C" w:rsidP="001C293C">
      <w:pPr>
        <w:widowControl/>
        <w:spacing w:line="300" w:lineRule="atLeast"/>
        <w:ind w:left="420" w:hanging="420"/>
        <w:jc w:val="left"/>
        <w:textAlignment w:val="baseline"/>
        <w:rPr>
          <w:rFonts w:ascii="等线" w:eastAsia="等线" w:hAnsi="等线" w:cs="宋体"/>
          <w:color w:val="000000"/>
          <w:kern w:val="0"/>
          <w:szCs w:val="21"/>
        </w:rPr>
      </w:pPr>
      <w:r w:rsidRPr="001C293C">
        <w:rPr>
          <w:rFonts w:ascii="宋体" w:eastAsia="宋体" w:hAnsi="宋体" w:cs="宋体" w:hint="eastAsia"/>
          <w:b/>
          <w:bCs/>
          <w:color w:val="000000"/>
          <w:kern w:val="0"/>
          <w:szCs w:val="21"/>
        </w:rPr>
        <w:t>(一)</w:t>
      </w:r>
      <w:r w:rsidRPr="001C293C">
        <w:rPr>
          <w:rFonts w:ascii="Times New Roman" w:eastAsia="宋体" w:hAnsi="Times New Roman" w:cs="Times New Roman"/>
          <w:b/>
          <w:bCs/>
          <w:color w:val="000000"/>
          <w:kern w:val="0"/>
          <w:sz w:val="14"/>
          <w:szCs w:val="14"/>
        </w:rPr>
        <w:t>     </w:t>
      </w:r>
      <w:r w:rsidRPr="001C293C">
        <w:rPr>
          <w:rFonts w:ascii="宋体" w:eastAsia="宋体" w:hAnsi="宋体" w:cs="宋体" w:hint="eastAsia"/>
          <w:color w:val="000000"/>
          <w:kern w:val="0"/>
          <w:szCs w:val="21"/>
        </w:rPr>
        <w:t>有效地址。您在</w:t>
      </w:r>
      <w:r w:rsidR="00BA1DA9" w:rsidRPr="00E70535">
        <w:rPr>
          <w:rFonts w:ascii="宋体" w:eastAsia="宋体" w:hAnsi="宋体" w:cs="宋体" w:hint="eastAsia"/>
          <w:color w:val="000000"/>
          <w:kern w:val="0"/>
          <w:szCs w:val="21"/>
        </w:rPr>
        <w:t>百灵购物</w:t>
      </w:r>
      <w:r w:rsidRPr="001C293C">
        <w:rPr>
          <w:rFonts w:ascii="宋体" w:eastAsia="宋体" w:hAnsi="宋体" w:cs="宋体" w:hint="eastAsia"/>
          <w:color w:val="000000"/>
          <w:kern w:val="0"/>
          <w:szCs w:val="21"/>
        </w:rPr>
        <w:t>用户账户填写的联系电话、电子邮箱地址、联系地址视为您的有效通知地址。若上述信息发生变更您应当及时进行更新，如果因您提供的联系方式不准确，或不及时告知变更后的联系方式，使相关通知（包括但不限于协议变更、法律文书等）无法送达或未及时送达，由您自行承担可能产生的法律后果。</w:t>
      </w:r>
    </w:p>
    <w:p w14:paraId="432708CC" w14:textId="62505281" w:rsidR="001C293C" w:rsidRPr="001C293C" w:rsidRDefault="001C293C" w:rsidP="001C293C">
      <w:pPr>
        <w:widowControl/>
        <w:spacing w:line="300" w:lineRule="atLeast"/>
        <w:ind w:left="420" w:hanging="420"/>
        <w:jc w:val="left"/>
        <w:textAlignment w:val="baseline"/>
        <w:rPr>
          <w:rFonts w:ascii="等线" w:eastAsia="等线" w:hAnsi="等线" w:cs="宋体"/>
          <w:color w:val="000000"/>
          <w:kern w:val="0"/>
          <w:szCs w:val="21"/>
        </w:rPr>
      </w:pPr>
      <w:r w:rsidRPr="001C293C">
        <w:rPr>
          <w:rFonts w:ascii="宋体" w:eastAsia="宋体" w:hAnsi="宋体" w:cs="宋体" w:hint="eastAsia"/>
          <w:b/>
          <w:bCs/>
          <w:color w:val="000000"/>
          <w:kern w:val="0"/>
          <w:szCs w:val="21"/>
        </w:rPr>
        <w:t>(二)</w:t>
      </w:r>
      <w:r w:rsidRPr="001C293C">
        <w:rPr>
          <w:rFonts w:ascii="Times New Roman" w:eastAsia="宋体" w:hAnsi="Times New Roman" w:cs="Times New Roman"/>
          <w:b/>
          <w:bCs/>
          <w:color w:val="000000"/>
          <w:kern w:val="0"/>
          <w:sz w:val="14"/>
          <w:szCs w:val="14"/>
        </w:rPr>
        <w:t>     </w:t>
      </w:r>
      <w:r w:rsidRPr="001C293C">
        <w:rPr>
          <w:rFonts w:ascii="宋体" w:eastAsia="宋体" w:hAnsi="宋体" w:cs="宋体" w:hint="eastAsia"/>
          <w:color w:val="000000"/>
          <w:kern w:val="0"/>
          <w:szCs w:val="21"/>
        </w:rPr>
        <w:t>通知送达。</w:t>
      </w:r>
      <w:r w:rsidR="005E3D7E" w:rsidRPr="00E70535">
        <w:rPr>
          <w:rFonts w:ascii="宋体" w:eastAsia="宋体" w:hAnsi="宋体" w:cs="宋体" w:hint="eastAsia"/>
          <w:color w:val="000000"/>
          <w:kern w:val="0"/>
          <w:szCs w:val="21"/>
        </w:rPr>
        <w:t>百灵购物</w:t>
      </w:r>
      <w:r w:rsidRPr="001C293C">
        <w:rPr>
          <w:rFonts w:ascii="宋体" w:eastAsia="宋体" w:hAnsi="宋体" w:cs="宋体" w:hint="eastAsia"/>
          <w:color w:val="000000"/>
          <w:kern w:val="0"/>
          <w:szCs w:val="21"/>
        </w:rPr>
        <w:t>通过上述联系方式向您发出通知，其中以电子的方式发出的书面通知，包括但不限于平台公告，向您提供的联系电话发送手机短信，向您提供的电子邮箱发送电子邮件，向您的</w:t>
      </w:r>
      <w:r w:rsidR="00137560" w:rsidRPr="00E70535">
        <w:rPr>
          <w:rFonts w:ascii="宋体" w:eastAsia="宋体" w:hAnsi="宋体" w:cs="宋体" w:hint="eastAsia"/>
          <w:color w:val="000000"/>
          <w:kern w:val="0"/>
          <w:szCs w:val="21"/>
        </w:rPr>
        <w:t>百灵购物</w:t>
      </w:r>
      <w:r w:rsidRPr="001C293C">
        <w:rPr>
          <w:rFonts w:ascii="宋体" w:eastAsia="宋体" w:hAnsi="宋体" w:cs="宋体" w:hint="eastAsia"/>
          <w:color w:val="000000"/>
          <w:kern w:val="0"/>
          <w:szCs w:val="21"/>
        </w:rPr>
        <w:t>用户账户发送系统消息以及站内信信息，在发送成功后即视为送达；以纸质载体发出的书面通知，按照提供联系地址交邮后的第五个自然日即视为送达。</w:t>
      </w:r>
    </w:p>
    <w:p w14:paraId="4B8940B1" w14:textId="2B62CAE8" w:rsidR="001C293C" w:rsidRPr="001C293C" w:rsidRDefault="001C293C" w:rsidP="001C293C">
      <w:pPr>
        <w:widowControl/>
        <w:spacing w:line="300" w:lineRule="atLeast"/>
        <w:ind w:left="420" w:hanging="420"/>
        <w:jc w:val="left"/>
        <w:textAlignment w:val="baseline"/>
        <w:rPr>
          <w:rFonts w:ascii="等线" w:eastAsia="等线" w:hAnsi="等线" w:cs="宋体"/>
          <w:color w:val="000000"/>
          <w:kern w:val="0"/>
          <w:szCs w:val="21"/>
        </w:rPr>
      </w:pPr>
      <w:r w:rsidRPr="001C293C">
        <w:rPr>
          <w:rFonts w:ascii="宋体" w:eastAsia="宋体" w:hAnsi="宋体" w:cs="宋体" w:hint="eastAsia"/>
          <w:b/>
          <w:bCs/>
          <w:color w:val="000000"/>
          <w:kern w:val="0"/>
          <w:szCs w:val="21"/>
        </w:rPr>
        <w:t>(三)</w:t>
      </w:r>
      <w:r w:rsidRPr="001C293C">
        <w:rPr>
          <w:rFonts w:ascii="Times New Roman" w:eastAsia="宋体" w:hAnsi="Times New Roman" w:cs="Times New Roman"/>
          <w:b/>
          <w:bCs/>
          <w:color w:val="000000"/>
          <w:kern w:val="0"/>
          <w:sz w:val="14"/>
          <w:szCs w:val="14"/>
        </w:rPr>
        <w:t>     </w:t>
      </w:r>
      <w:r w:rsidRPr="001C293C">
        <w:rPr>
          <w:rFonts w:ascii="宋体" w:eastAsia="宋体" w:hAnsi="宋体" w:cs="宋体" w:hint="eastAsia"/>
          <w:color w:val="000000"/>
          <w:kern w:val="0"/>
          <w:szCs w:val="21"/>
        </w:rPr>
        <w:t>法律文书的送达。对于与</w:t>
      </w:r>
      <w:r w:rsidR="00157725" w:rsidRPr="00E70535">
        <w:rPr>
          <w:rFonts w:ascii="宋体" w:eastAsia="宋体" w:hAnsi="宋体" w:cs="宋体" w:hint="eastAsia"/>
          <w:color w:val="000000"/>
          <w:kern w:val="0"/>
          <w:szCs w:val="21"/>
        </w:rPr>
        <w:t>百灵购物</w:t>
      </w:r>
      <w:r w:rsidRPr="001C293C">
        <w:rPr>
          <w:rFonts w:ascii="宋体" w:eastAsia="宋体" w:hAnsi="宋体" w:cs="宋体" w:hint="eastAsia"/>
          <w:color w:val="000000"/>
          <w:kern w:val="0"/>
          <w:szCs w:val="21"/>
        </w:rPr>
        <w:t>有关的任何纠纷，您同意行政、公安、司法等有权机关可以通过手机短信、电子邮件、系统消息或站内信等方式向您送达法律文书，有权机关向上述联系方式发出法律文书即视为送达；若同时采取以上多种方式向您送达法律文书，送达时间以最先送达的为准。您同意上述送达方式适用于行政、仲裁、司法等法定程序的全过程。</w:t>
      </w:r>
    </w:p>
    <w:p w14:paraId="6B83A42F" w14:textId="77777777" w:rsidR="001C293C" w:rsidRPr="001C293C" w:rsidRDefault="001C293C" w:rsidP="001C293C">
      <w:pPr>
        <w:widowControl/>
        <w:spacing w:line="300" w:lineRule="atLeast"/>
        <w:ind w:left="420"/>
        <w:jc w:val="left"/>
        <w:textAlignment w:val="baseline"/>
        <w:rPr>
          <w:rFonts w:ascii="等线" w:eastAsia="等线" w:hAnsi="等线" w:cs="宋体"/>
          <w:color w:val="000000"/>
          <w:kern w:val="0"/>
          <w:szCs w:val="21"/>
        </w:rPr>
      </w:pPr>
      <w:r w:rsidRPr="001C293C">
        <w:rPr>
          <w:rFonts w:ascii="宋体" w:eastAsia="宋体" w:hAnsi="宋体" w:cs="宋体" w:hint="eastAsia"/>
          <w:color w:val="000000"/>
          <w:kern w:val="0"/>
          <w:szCs w:val="21"/>
        </w:rPr>
        <w:t> </w:t>
      </w:r>
    </w:p>
    <w:p w14:paraId="343E8FC4" w14:textId="17B9A8CC" w:rsidR="001C293C" w:rsidRPr="001C293C" w:rsidRDefault="001C293C" w:rsidP="001C293C">
      <w:pPr>
        <w:widowControl/>
        <w:spacing w:line="300" w:lineRule="atLeast"/>
        <w:jc w:val="left"/>
        <w:textAlignment w:val="baseline"/>
        <w:rPr>
          <w:rFonts w:ascii="等线" w:eastAsia="等线" w:hAnsi="等线" w:cs="宋体"/>
          <w:color w:val="000000"/>
          <w:kern w:val="0"/>
          <w:szCs w:val="21"/>
        </w:rPr>
      </w:pPr>
      <w:r w:rsidRPr="001C293C">
        <w:rPr>
          <w:rFonts w:ascii="宋体" w:eastAsia="宋体" w:hAnsi="宋体" w:cs="宋体" w:hint="eastAsia"/>
          <w:b/>
          <w:bCs/>
          <w:color w:val="000000"/>
          <w:kern w:val="0"/>
          <w:sz w:val="24"/>
          <w:szCs w:val="24"/>
        </w:rPr>
        <w:t>十、不可抗力或其他免责事由</w:t>
      </w:r>
    </w:p>
    <w:p w14:paraId="5F1E333C" w14:textId="19094533" w:rsidR="001C293C" w:rsidRPr="001C293C" w:rsidRDefault="001C293C" w:rsidP="001C293C">
      <w:pPr>
        <w:widowControl/>
        <w:spacing w:line="300" w:lineRule="atLeast"/>
        <w:ind w:left="420" w:hanging="420"/>
        <w:jc w:val="left"/>
        <w:textAlignment w:val="baseline"/>
        <w:rPr>
          <w:rFonts w:ascii="等线" w:eastAsia="等线" w:hAnsi="等线" w:cs="宋体"/>
          <w:color w:val="000000"/>
          <w:kern w:val="0"/>
          <w:szCs w:val="21"/>
        </w:rPr>
      </w:pPr>
      <w:r w:rsidRPr="001C293C">
        <w:rPr>
          <w:rFonts w:ascii="宋体" w:eastAsia="宋体" w:hAnsi="宋体" w:cs="宋体" w:hint="eastAsia"/>
          <w:b/>
          <w:bCs/>
          <w:color w:val="000000"/>
          <w:kern w:val="0"/>
          <w:szCs w:val="21"/>
        </w:rPr>
        <w:t>(一)</w:t>
      </w:r>
      <w:r w:rsidRPr="001C293C">
        <w:rPr>
          <w:rFonts w:ascii="Times New Roman" w:eastAsia="宋体" w:hAnsi="Times New Roman" w:cs="Times New Roman"/>
          <w:b/>
          <w:bCs/>
          <w:color w:val="000000"/>
          <w:kern w:val="0"/>
          <w:sz w:val="14"/>
          <w:szCs w:val="14"/>
        </w:rPr>
        <w:t>     </w:t>
      </w:r>
      <w:r w:rsidRPr="001C293C">
        <w:rPr>
          <w:rFonts w:ascii="宋体" w:eastAsia="宋体" w:hAnsi="宋体" w:cs="宋体" w:hint="eastAsia"/>
          <w:color w:val="000000"/>
          <w:kern w:val="0"/>
          <w:szCs w:val="21"/>
        </w:rPr>
        <w:t>您理解并同意，在使用本服务的过程中，可能会遇到不可抗力等风险因素，使本服务协议下的服务发生中断或终止。不可抗力是指不能预见、不能克服并不能避免且对一方或双方造成重大影响的客观事件，包括但不限于信息网络设备维护、信息网络连接故障、电脑、通讯或其他系统的故障、电力故障、罢工、劳动争议、暴乱、起义、骚乱、生产力或生产资料不足、火灾、洪水、风暴、爆炸、战争、政府行为、法律法规变动、司法行政机关的命令、其他不可抗力或第三方的不作为而造成的不能服务或延迟服务等行为。出现上述情况时，</w:t>
      </w:r>
      <w:r w:rsidR="004C4B85" w:rsidRPr="00E70535">
        <w:rPr>
          <w:rFonts w:ascii="宋体" w:eastAsia="宋体" w:hAnsi="宋体" w:cs="宋体" w:hint="eastAsia"/>
          <w:color w:val="000000"/>
          <w:kern w:val="0"/>
          <w:szCs w:val="21"/>
        </w:rPr>
        <w:t>百灵购物</w:t>
      </w:r>
      <w:r w:rsidRPr="001C293C">
        <w:rPr>
          <w:rFonts w:ascii="宋体" w:eastAsia="宋体" w:hAnsi="宋体" w:cs="宋体" w:hint="eastAsia"/>
          <w:color w:val="000000"/>
          <w:kern w:val="0"/>
          <w:szCs w:val="21"/>
        </w:rPr>
        <w:t>将努力在第一时间与相关部门配合，及时进行修复，但是由此给您造成的损失，</w:t>
      </w:r>
      <w:r w:rsidR="00A21956" w:rsidRPr="00E70535">
        <w:rPr>
          <w:rFonts w:ascii="宋体" w:eastAsia="宋体" w:hAnsi="宋体" w:cs="宋体" w:hint="eastAsia"/>
          <w:color w:val="000000"/>
          <w:kern w:val="0"/>
          <w:szCs w:val="21"/>
        </w:rPr>
        <w:t>百灵购物</w:t>
      </w:r>
      <w:r w:rsidRPr="001C293C">
        <w:rPr>
          <w:rFonts w:ascii="宋体" w:eastAsia="宋体" w:hAnsi="宋体" w:cs="宋体" w:hint="eastAsia"/>
          <w:color w:val="000000"/>
          <w:kern w:val="0"/>
          <w:szCs w:val="21"/>
        </w:rPr>
        <w:t>在法律允许的范围内免责。</w:t>
      </w:r>
    </w:p>
    <w:p w14:paraId="24A06741" w14:textId="6D8AD4C9" w:rsidR="001C293C" w:rsidRPr="001C293C" w:rsidRDefault="001C293C" w:rsidP="001C293C">
      <w:pPr>
        <w:widowControl/>
        <w:spacing w:line="300" w:lineRule="atLeast"/>
        <w:ind w:left="420" w:hanging="420"/>
        <w:jc w:val="left"/>
        <w:textAlignment w:val="baseline"/>
        <w:rPr>
          <w:rFonts w:ascii="等线" w:eastAsia="等线" w:hAnsi="等线" w:cs="宋体"/>
          <w:color w:val="000000"/>
          <w:kern w:val="0"/>
          <w:szCs w:val="21"/>
        </w:rPr>
      </w:pPr>
      <w:r w:rsidRPr="001C293C">
        <w:rPr>
          <w:rFonts w:ascii="宋体" w:eastAsia="宋体" w:hAnsi="宋体" w:cs="宋体" w:hint="eastAsia"/>
          <w:b/>
          <w:bCs/>
          <w:color w:val="000000"/>
          <w:kern w:val="0"/>
          <w:szCs w:val="21"/>
        </w:rPr>
        <w:t>(二)</w:t>
      </w:r>
      <w:r w:rsidRPr="001C293C">
        <w:rPr>
          <w:rFonts w:ascii="Times New Roman" w:eastAsia="宋体" w:hAnsi="Times New Roman" w:cs="Times New Roman"/>
          <w:b/>
          <w:bCs/>
          <w:color w:val="000000"/>
          <w:kern w:val="0"/>
          <w:sz w:val="14"/>
          <w:szCs w:val="14"/>
        </w:rPr>
        <w:t>     </w:t>
      </w:r>
      <w:r w:rsidRPr="001C293C">
        <w:rPr>
          <w:rFonts w:ascii="宋体" w:eastAsia="宋体" w:hAnsi="宋体" w:cs="宋体" w:hint="eastAsia"/>
          <w:color w:val="000000"/>
          <w:kern w:val="0"/>
          <w:szCs w:val="21"/>
        </w:rPr>
        <w:t>您理解并同意，在法律允许的范围内，</w:t>
      </w:r>
      <w:r w:rsidR="00A21956" w:rsidRPr="00E70535">
        <w:rPr>
          <w:rFonts w:ascii="宋体" w:eastAsia="宋体" w:hAnsi="宋体" w:cs="宋体" w:hint="eastAsia"/>
          <w:color w:val="000000"/>
          <w:kern w:val="0"/>
          <w:szCs w:val="21"/>
        </w:rPr>
        <w:t>百灵购物</w:t>
      </w:r>
      <w:r w:rsidRPr="001C293C">
        <w:rPr>
          <w:rFonts w:ascii="宋体" w:eastAsia="宋体" w:hAnsi="宋体" w:cs="宋体" w:hint="eastAsia"/>
          <w:color w:val="000000"/>
          <w:kern w:val="0"/>
          <w:szCs w:val="21"/>
        </w:rPr>
        <w:t>对以下事由所导致的服务中断或终止不承担责任：</w:t>
      </w:r>
    </w:p>
    <w:p w14:paraId="38A5F604" w14:textId="77777777" w:rsidR="001C293C" w:rsidRPr="001C293C" w:rsidRDefault="001C293C" w:rsidP="001C293C">
      <w:pPr>
        <w:widowControl/>
        <w:spacing w:line="300" w:lineRule="atLeast"/>
        <w:ind w:left="420" w:hanging="420"/>
        <w:jc w:val="left"/>
        <w:textAlignment w:val="baseline"/>
        <w:rPr>
          <w:rFonts w:ascii="等线" w:eastAsia="等线" w:hAnsi="等线" w:cs="宋体"/>
          <w:color w:val="000000"/>
          <w:kern w:val="0"/>
          <w:szCs w:val="21"/>
        </w:rPr>
      </w:pPr>
      <w:r w:rsidRPr="001C293C">
        <w:rPr>
          <w:rFonts w:ascii="宋体" w:eastAsia="宋体" w:hAnsi="宋体" w:cs="宋体" w:hint="eastAsia"/>
          <w:color w:val="000000"/>
          <w:kern w:val="0"/>
          <w:szCs w:val="21"/>
        </w:rPr>
        <w:t>1、</w:t>
      </w:r>
      <w:r w:rsidRPr="001C293C">
        <w:rPr>
          <w:rFonts w:ascii="Times New Roman" w:eastAsia="宋体" w:hAnsi="Times New Roman" w:cs="Times New Roman"/>
          <w:color w:val="000000"/>
          <w:kern w:val="0"/>
          <w:sz w:val="14"/>
          <w:szCs w:val="14"/>
        </w:rPr>
        <w:t>  </w:t>
      </w:r>
      <w:r w:rsidRPr="001C293C">
        <w:rPr>
          <w:rFonts w:ascii="宋体" w:eastAsia="宋体" w:hAnsi="宋体" w:cs="宋体" w:hint="eastAsia"/>
          <w:color w:val="000000"/>
          <w:kern w:val="0"/>
          <w:szCs w:val="21"/>
        </w:rPr>
        <w:t>受到计算机病毒、木马或其他恶意程序、黑客攻击的破坏；</w:t>
      </w:r>
    </w:p>
    <w:p w14:paraId="51DBC348" w14:textId="361BE6DA" w:rsidR="001C293C" w:rsidRPr="001C293C" w:rsidRDefault="001C293C" w:rsidP="001C293C">
      <w:pPr>
        <w:widowControl/>
        <w:spacing w:line="300" w:lineRule="atLeast"/>
        <w:ind w:left="420" w:hanging="420"/>
        <w:jc w:val="left"/>
        <w:textAlignment w:val="baseline"/>
        <w:rPr>
          <w:rFonts w:ascii="等线" w:eastAsia="等线" w:hAnsi="等线" w:cs="宋体"/>
          <w:color w:val="000000"/>
          <w:kern w:val="0"/>
          <w:szCs w:val="21"/>
        </w:rPr>
      </w:pPr>
      <w:r w:rsidRPr="001C293C">
        <w:rPr>
          <w:rFonts w:ascii="宋体" w:eastAsia="宋体" w:hAnsi="宋体" w:cs="宋体" w:hint="eastAsia"/>
          <w:color w:val="000000"/>
          <w:kern w:val="0"/>
          <w:szCs w:val="21"/>
        </w:rPr>
        <w:t>2、</w:t>
      </w:r>
      <w:r w:rsidRPr="001C293C">
        <w:rPr>
          <w:rFonts w:ascii="Times New Roman" w:eastAsia="宋体" w:hAnsi="Times New Roman" w:cs="Times New Roman"/>
          <w:color w:val="000000"/>
          <w:kern w:val="0"/>
          <w:sz w:val="14"/>
          <w:szCs w:val="14"/>
        </w:rPr>
        <w:t>  </w:t>
      </w:r>
      <w:r w:rsidRPr="001C293C">
        <w:rPr>
          <w:rFonts w:ascii="宋体" w:eastAsia="宋体" w:hAnsi="宋体" w:cs="宋体" w:hint="eastAsia"/>
          <w:color w:val="000000"/>
          <w:kern w:val="0"/>
          <w:szCs w:val="21"/>
        </w:rPr>
        <w:t>用户或</w:t>
      </w:r>
      <w:r w:rsidR="006B5134" w:rsidRPr="00E70535">
        <w:rPr>
          <w:rFonts w:ascii="宋体" w:eastAsia="宋体" w:hAnsi="宋体" w:cs="宋体" w:hint="eastAsia"/>
          <w:color w:val="000000"/>
          <w:kern w:val="0"/>
          <w:szCs w:val="21"/>
        </w:rPr>
        <w:t>百灵购物</w:t>
      </w:r>
      <w:r w:rsidRPr="001C293C">
        <w:rPr>
          <w:rFonts w:ascii="宋体" w:eastAsia="宋体" w:hAnsi="宋体" w:cs="宋体" w:hint="eastAsia"/>
          <w:color w:val="000000"/>
          <w:kern w:val="0"/>
          <w:szCs w:val="21"/>
        </w:rPr>
        <w:t>的电脑软件、系统、硬件和通信线路出现故障；</w:t>
      </w:r>
    </w:p>
    <w:p w14:paraId="76DF7419" w14:textId="77777777" w:rsidR="001C293C" w:rsidRPr="001C293C" w:rsidRDefault="001C293C" w:rsidP="001C293C">
      <w:pPr>
        <w:widowControl/>
        <w:spacing w:line="300" w:lineRule="atLeast"/>
        <w:ind w:left="420" w:hanging="420"/>
        <w:jc w:val="left"/>
        <w:textAlignment w:val="baseline"/>
        <w:rPr>
          <w:rFonts w:ascii="等线" w:eastAsia="等线" w:hAnsi="等线" w:cs="宋体"/>
          <w:color w:val="000000"/>
          <w:kern w:val="0"/>
          <w:szCs w:val="21"/>
        </w:rPr>
      </w:pPr>
      <w:r w:rsidRPr="001C293C">
        <w:rPr>
          <w:rFonts w:ascii="宋体" w:eastAsia="宋体" w:hAnsi="宋体" w:cs="宋体" w:hint="eastAsia"/>
          <w:color w:val="000000"/>
          <w:kern w:val="0"/>
          <w:szCs w:val="21"/>
        </w:rPr>
        <w:t>3、</w:t>
      </w:r>
      <w:r w:rsidRPr="001C293C">
        <w:rPr>
          <w:rFonts w:ascii="Times New Roman" w:eastAsia="宋体" w:hAnsi="Times New Roman" w:cs="Times New Roman"/>
          <w:color w:val="000000"/>
          <w:kern w:val="0"/>
          <w:sz w:val="14"/>
          <w:szCs w:val="14"/>
        </w:rPr>
        <w:t>  </w:t>
      </w:r>
      <w:r w:rsidRPr="001C293C">
        <w:rPr>
          <w:rFonts w:ascii="宋体" w:eastAsia="宋体" w:hAnsi="宋体" w:cs="宋体" w:hint="eastAsia"/>
          <w:color w:val="000000"/>
          <w:kern w:val="0"/>
          <w:szCs w:val="21"/>
        </w:rPr>
        <w:t>用户操作不当；</w:t>
      </w:r>
    </w:p>
    <w:p w14:paraId="7575E634" w14:textId="31EA5C80" w:rsidR="001C293C" w:rsidRPr="001C293C" w:rsidRDefault="001C293C" w:rsidP="001C293C">
      <w:pPr>
        <w:widowControl/>
        <w:spacing w:line="300" w:lineRule="atLeast"/>
        <w:ind w:left="420" w:hanging="420"/>
        <w:jc w:val="left"/>
        <w:textAlignment w:val="baseline"/>
        <w:rPr>
          <w:rFonts w:ascii="等线" w:eastAsia="等线" w:hAnsi="等线" w:cs="宋体"/>
          <w:color w:val="000000"/>
          <w:kern w:val="0"/>
          <w:szCs w:val="21"/>
        </w:rPr>
      </w:pPr>
      <w:r w:rsidRPr="001C293C">
        <w:rPr>
          <w:rFonts w:ascii="宋体" w:eastAsia="宋体" w:hAnsi="宋体" w:cs="宋体" w:hint="eastAsia"/>
          <w:color w:val="000000"/>
          <w:kern w:val="0"/>
          <w:szCs w:val="21"/>
        </w:rPr>
        <w:t>4、</w:t>
      </w:r>
      <w:r w:rsidRPr="001C293C">
        <w:rPr>
          <w:rFonts w:ascii="Times New Roman" w:eastAsia="宋体" w:hAnsi="Times New Roman" w:cs="Times New Roman"/>
          <w:color w:val="000000"/>
          <w:kern w:val="0"/>
          <w:sz w:val="14"/>
          <w:szCs w:val="14"/>
        </w:rPr>
        <w:t>  </w:t>
      </w:r>
      <w:r w:rsidRPr="001C293C">
        <w:rPr>
          <w:rFonts w:ascii="宋体" w:eastAsia="宋体" w:hAnsi="宋体" w:cs="宋体" w:hint="eastAsia"/>
          <w:color w:val="000000"/>
          <w:kern w:val="0"/>
          <w:szCs w:val="21"/>
        </w:rPr>
        <w:t>用户通过非</w:t>
      </w:r>
      <w:r w:rsidR="004E68A7" w:rsidRPr="00E70535">
        <w:rPr>
          <w:rFonts w:ascii="宋体" w:eastAsia="宋体" w:hAnsi="宋体" w:cs="宋体" w:hint="eastAsia"/>
          <w:color w:val="000000"/>
          <w:kern w:val="0"/>
          <w:szCs w:val="21"/>
        </w:rPr>
        <w:t>百灵购物</w:t>
      </w:r>
      <w:r w:rsidRPr="001C293C">
        <w:rPr>
          <w:rFonts w:ascii="宋体" w:eastAsia="宋体" w:hAnsi="宋体" w:cs="宋体" w:hint="eastAsia"/>
          <w:color w:val="000000"/>
          <w:kern w:val="0"/>
          <w:szCs w:val="21"/>
        </w:rPr>
        <w:t>授权的方式使用本服务；</w:t>
      </w:r>
    </w:p>
    <w:p w14:paraId="470D544C" w14:textId="195AFD93" w:rsidR="001C293C" w:rsidRPr="001C293C" w:rsidRDefault="001C293C" w:rsidP="001C293C">
      <w:pPr>
        <w:widowControl/>
        <w:spacing w:line="300" w:lineRule="atLeast"/>
        <w:ind w:left="420" w:hanging="420"/>
        <w:jc w:val="left"/>
        <w:textAlignment w:val="baseline"/>
        <w:rPr>
          <w:rFonts w:ascii="等线" w:eastAsia="等线" w:hAnsi="等线" w:cs="宋体"/>
          <w:color w:val="000000"/>
          <w:kern w:val="0"/>
          <w:szCs w:val="21"/>
        </w:rPr>
      </w:pPr>
      <w:r w:rsidRPr="001C293C">
        <w:rPr>
          <w:rFonts w:ascii="宋体" w:eastAsia="宋体" w:hAnsi="宋体" w:cs="宋体" w:hint="eastAsia"/>
          <w:color w:val="000000"/>
          <w:kern w:val="0"/>
          <w:szCs w:val="21"/>
        </w:rPr>
        <w:t>5、</w:t>
      </w:r>
      <w:r w:rsidRPr="001C293C">
        <w:rPr>
          <w:rFonts w:ascii="Times New Roman" w:eastAsia="宋体" w:hAnsi="Times New Roman" w:cs="Times New Roman"/>
          <w:color w:val="000000"/>
          <w:kern w:val="0"/>
          <w:sz w:val="14"/>
          <w:szCs w:val="14"/>
        </w:rPr>
        <w:t>  </w:t>
      </w:r>
      <w:r w:rsidRPr="001C293C">
        <w:rPr>
          <w:rFonts w:ascii="宋体" w:eastAsia="宋体" w:hAnsi="宋体" w:cs="宋体" w:hint="eastAsia"/>
          <w:color w:val="000000"/>
          <w:kern w:val="0"/>
          <w:szCs w:val="21"/>
        </w:rPr>
        <w:t>其他</w:t>
      </w:r>
      <w:r w:rsidR="00130830" w:rsidRPr="00E70535">
        <w:rPr>
          <w:rFonts w:ascii="宋体" w:eastAsia="宋体" w:hAnsi="宋体" w:cs="宋体" w:hint="eastAsia"/>
          <w:color w:val="000000"/>
          <w:kern w:val="0"/>
          <w:szCs w:val="21"/>
        </w:rPr>
        <w:t>百灵购物</w:t>
      </w:r>
      <w:r w:rsidRPr="001C293C">
        <w:rPr>
          <w:rFonts w:ascii="宋体" w:eastAsia="宋体" w:hAnsi="宋体" w:cs="宋体" w:hint="eastAsia"/>
          <w:color w:val="000000"/>
          <w:kern w:val="0"/>
          <w:szCs w:val="21"/>
        </w:rPr>
        <w:t>无法控制或合理预见的情形。</w:t>
      </w:r>
    </w:p>
    <w:p w14:paraId="6567C7BE" w14:textId="77777777" w:rsidR="001C293C" w:rsidRPr="001C293C" w:rsidRDefault="001C293C" w:rsidP="001C293C">
      <w:pPr>
        <w:widowControl/>
        <w:spacing w:line="300" w:lineRule="atLeast"/>
        <w:jc w:val="left"/>
        <w:textAlignment w:val="baseline"/>
        <w:rPr>
          <w:rFonts w:ascii="等线" w:eastAsia="等线" w:hAnsi="等线" w:cs="宋体"/>
          <w:color w:val="000000"/>
          <w:kern w:val="0"/>
          <w:szCs w:val="21"/>
        </w:rPr>
      </w:pPr>
      <w:r w:rsidRPr="001C293C">
        <w:rPr>
          <w:rFonts w:ascii="宋体" w:eastAsia="宋体" w:hAnsi="宋体" w:cs="宋体" w:hint="eastAsia"/>
          <w:color w:val="000000"/>
          <w:kern w:val="0"/>
          <w:szCs w:val="21"/>
        </w:rPr>
        <w:lastRenderedPageBreak/>
        <w:t> </w:t>
      </w:r>
    </w:p>
    <w:p w14:paraId="59669F96" w14:textId="03429152" w:rsidR="001C293C" w:rsidRPr="001C293C" w:rsidRDefault="001C293C" w:rsidP="001C293C">
      <w:pPr>
        <w:widowControl/>
        <w:spacing w:line="300" w:lineRule="atLeast"/>
        <w:jc w:val="left"/>
        <w:textAlignment w:val="baseline"/>
        <w:rPr>
          <w:rFonts w:ascii="等线" w:eastAsia="等线" w:hAnsi="等线" w:cs="宋体"/>
          <w:color w:val="000000"/>
          <w:kern w:val="0"/>
          <w:szCs w:val="21"/>
        </w:rPr>
      </w:pPr>
      <w:r w:rsidRPr="001C293C">
        <w:rPr>
          <w:rFonts w:ascii="宋体" w:eastAsia="宋体" w:hAnsi="宋体" w:cs="宋体" w:hint="eastAsia"/>
          <w:b/>
          <w:bCs/>
          <w:color w:val="000000"/>
          <w:kern w:val="0"/>
          <w:sz w:val="24"/>
          <w:szCs w:val="24"/>
        </w:rPr>
        <w:t>十</w:t>
      </w:r>
      <w:r w:rsidR="00B44E69">
        <w:rPr>
          <w:rFonts w:ascii="宋体" w:eastAsia="宋体" w:hAnsi="宋体" w:cs="宋体" w:hint="eastAsia"/>
          <w:b/>
          <w:bCs/>
          <w:color w:val="000000"/>
          <w:kern w:val="0"/>
          <w:sz w:val="24"/>
          <w:szCs w:val="24"/>
        </w:rPr>
        <w:t>一</w:t>
      </w:r>
      <w:r w:rsidRPr="001C293C">
        <w:rPr>
          <w:rFonts w:ascii="宋体" w:eastAsia="宋体" w:hAnsi="宋体" w:cs="宋体" w:hint="eastAsia"/>
          <w:b/>
          <w:bCs/>
          <w:color w:val="000000"/>
          <w:kern w:val="0"/>
          <w:sz w:val="24"/>
          <w:szCs w:val="24"/>
        </w:rPr>
        <w:t>、法律管辖适用及其他</w:t>
      </w:r>
    </w:p>
    <w:p w14:paraId="510515FB" w14:textId="7282B62E" w:rsidR="001C293C" w:rsidRPr="001C293C" w:rsidRDefault="001C293C" w:rsidP="001C293C">
      <w:pPr>
        <w:widowControl/>
        <w:spacing w:line="375" w:lineRule="atLeast"/>
        <w:ind w:left="420" w:hanging="420"/>
        <w:jc w:val="left"/>
        <w:textAlignment w:val="baseline"/>
        <w:rPr>
          <w:rFonts w:ascii="等线" w:eastAsia="等线" w:hAnsi="等线" w:cs="宋体"/>
          <w:color w:val="000000"/>
          <w:kern w:val="0"/>
          <w:szCs w:val="21"/>
        </w:rPr>
      </w:pPr>
      <w:r w:rsidRPr="001C293C">
        <w:rPr>
          <w:rFonts w:ascii="宋体" w:eastAsia="宋体" w:hAnsi="宋体" w:cs="宋体" w:hint="eastAsia"/>
          <w:b/>
          <w:bCs/>
          <w:color w:val="000000"/>
          <w:kern w:val="0"/>
          <w:szCs w:val="21"/>
        </w:rPr>
        <w:t>(一)</w:t>
      </w:r>
      <w:r w:rsidRPr="001C293C">
        <w:rPr>
          <w:rFonts w:ascii="Times New Roman" w:eastAsia="宋体" w:hAnsi="Times New Roman" w:cs="Times New Roman"/>
          <w:b/>
          <w:bCs/>
          <w:color w:val="000000"/>
          <w:kern w:val="0"/>
          <w:sz w:val="14"/>
          <w:szCs w:val="14"/>
        </w:rPr>
        <w:t>     </w:t>
      </w:r>
      <w:r w:rsidRPr="001C293C">
        <w:rPr>
          <w:rFonts w:ascii="宋体" w:eastAsia="宋体" w:hAnsi="宋体" w:cs="宋体" w:hint="eastAsia"/>
          <w:b/>
          <w:bCs/>
          <w:color w:val="000000"/>
          <w:kern w:val="0"/>
          <w:szCs w:val="21"/>
        </w:rPr>
        <w:t>本协议的订立、执行和解释及争议的解决均应适用中国法律。如双方就本协议内容或其执行发生任何争议，双方应尽力友好协商解决；协商不成时，应向协议签订地有管辖权的人民法院提起诉讼。本协议签订地为中华人民共和国</w:t>
      </w:r>
      <w:r w:rsidR="005010BB">
        <w:rPr>
          <w:rFonts w:ascii="宋体" w:eastAsia="宋体" w:hAnsi="宋体" w:cs="宋体" w:hint="eastAsia"/>
          <w:b/>
          <w:bCs/>
          <w:color w:val="000000"/>
          <w:kern w:val="0"/>
          <w:szCs w:val="21"/>
        </w:rPr>
        <w:t>辽宁省</w:t>
      </w:r>
      <w:r w:rsidR="00D123C6">
        <w:rPr>
          <w:rFonts w:ascii="宋体" w:eastAsia="宋体" w:hAnsi="宋体" w:cs="宋体" w:hint="eastAsia"/>
          <w:b/>
          <w:bCs/>
          <w:color w:val="000000"/>
          <w:kern w:val="0"/>
          <w:szCs w:val="21"/>
        </w:rPr>
        <w:t>大连</w:t>
      </w:r>
      <w:r w:rsidRPr="001C293C">
        <w:rPr>
          <w:rFonts w:ascii="宋体" w:eastAsia="宋体" w:hAnsi="宋体" w:cs="宋体" w:hint="eastAsia"/>
          <w:b/>
          <w:bCs/>
          <w:color w:val="000000"/>
          <w:kern w:val="0"/>
          <w:szCs w:val="21"/>
        </w:rPr>
        <w:t>市</w:t>
      </w:r>
      <w:r w:rsidR="00D123C6">
        <w:rPr>
          <w:rFonts w:ascii="宋体" w:eastAsia="宋体" w:hAnsi="宋体" w:cs="宋体" w:hint="eastAsia"/>
          <w:b/>
          <w:bCs/>
          <w:color w:val="000000"/>
          <w:kern w:val="0"/>
          <w:szCs w:val="21"/>
        </w:rPr>
        <w:t>中山</w:t>
      </w:r>
      <w:r w:rsidRPr="001C293C">
        <w:rPr>
          <w:rFonts w:ascii="宋体" w:eastAsia="宋体" w:hAnsi="宋体" w:cs="宋体" w:hint="eastAsia"/>
          <w:b/>
          <w:bCs/>
          <w:color w:val="000000"/>
          <w:kern w:val="0"/>
          <w:szCs w:val="21"/>
        </w:rPr>
        <w:t>区。</w:t>
      </w:r>
    </w:p>
    <w:p w14:paraId="4B292BE1" w14:textId="77777777" w:rsidR="001C293C" w:rsidRPr="001C293C" w:rsidRDefault="001C293C" w:rsidP="001C293C">
      <w:pPr>
        <w:widowControl/>
        <w:spacing w:line="375" w:lineRule="atLeast"/>
        <w:ind w:left="420" w:hanging="420"/>
        <w:jc w:val="left"/>
        <w:textAlignment w:val="baseline"/>
        <w:rPr>
          <w:rFonts w:ascii="等线" w:eastAsia="等线" w:hAnsi="等线" w:cs="宋体"/>
          <w:color w:val="000000"/>
          <w:kern w:val="0"/>
          <w:szCs w:val="21"/>
        </w:rPr>
      </w:pPr>
      <w:r w:rsidRPr="001C293C">
        <w:rPr>
          <w:rFonts w:ascii="宋体" w:eastAsia="宋体" w:hAnsi="宋体" w:cs="宋体" w:hint="eastAsia"/>
          <w:b/>
          <w:bCs/>
          <w:color w:val="000000"/>
          <w:kern w:val="0"/>
          <w:szCs w:val="21"/>
        </w:rPr>
        <w:t>(二)</w:t>
      </w:r>
      <w:r w:rsidRPr="001C293C">
        <w:rPr>
          <w:rFonts w:ascii="Times New Roman" w:eastAsia="宋体" w:hAnsi="Times New Roman" w:cs="Times New Roman"/>
          <w:b/>
          <w:bCs/>
          <w:color w:val="000000"/>
          <w:kern w:val="0"/>
          <w:sz w:val="14"/>
          <w:szCs w:val="14"/>
        </w:rPr>
        <w:t>     </w:t>
      </w:r>
      <w:r w:rsidRPr="001C293C">
        <w:rPr>
          <w:rFonts w:ascii="宋体" w:eastAsia="宋体" w:hAnsi="宋体" w:cs="宋体" w:hint="eastAsia"/>
          <w:b/>
          <w:bCs/>
          <w:color w:val="000000"/>
          <w:kern w:val="0"/>
          <w:szCs w:val="21"/>
        </w:rPr>
        <w:t>如果本协议中任何一条被视为废止、无效或因任何理由不可执行，该条应视为可分的且并不影响任何其余条款的有效性和可执行性。</w:t>
      </w:r>
    </w:p>
    <w:p w14:paraId="05852D96" w14:textId="53B3C851" w:rsidR="001C293C" w:rsidRPr="001C293C" w:rsidRDefault="001C293C" w:rsidP="001C293C">
      <w:pPr>
        <w:widowControl/>
        <w:spacing w:line="375" w:lineRule="atLeast"/>
        <w:ind w:left="420" w:hanging="420"/>
        <w:jc w:val="left"/>
        <w:textAlignment w:val="baseline"/>
        <w:rPr>
          <w:rFonts w:ascii="等线" w:eastAsia="等线" w:hAnsi="等线" w:cs="宋体"/>
          <w:color w:val="000000"/>
          <w:kern w:val="0"/>
          <w:szCs w:val="21"/>
        </w:rPr>
      </w:pPr>
      <w:r w:rsidRPr="001C293C">
        <w:rPr>
          <w:rFonts w:ascii="宋体" w:eastAsia="宋体" w:hAnsi="宋体" w:cs="宋体" w:hint="eastAsia"/>
          <w:b/>
          <w:bCs/>
          <w:color w:val="000000"/>
          <w:kern w:val="0"/>
          <w:szCs w:val="21"/>
        </w:rPr>
        <w:t>(三)</w:t>
      </w:r>
      <w:r w:rsidRPr="001C293C">
        <w:rPr>
          <w:rFonts w:ascii="Times New Roman" w:eastAsia="宋体" w:hAnsi="Times New Roman" w:cs="Times New Roman"/>
          <w:b/>
          <w:bCs/>
          <w:color w:val="000000"/>
          <w:kern w:val="0"/>
          <w:sz w:val="14"/>
          <w:szCs w:val="14"/>
        </w:rPr>
        <w:t>     </w:t>
      </w:r>
      <w:r w:rsidRPr="001C293C">
        <w:rPr>
          <w:rFonts w:ascii="宋体" w:eastAsia="宋体" w:hAnsi="宋体" w:cs="宋体" w:hint="eastAsia"/>
          <w:b/>
          <w:bCs/>
          <w:color w:val="000000"/>
          <w:kern w:val="0"/>
          <w:szCs w:val="21"/>
        </w:rPr>
        <w:t>本协议未明示授权的其他权利仍由</w:t>
      </w:r>
      <w:r w:rsidR="002C4891" w:rsidRPr="00E70535">
        <w:rPr>
          <w:rFonts w:ascii="宋体" w:eastAsia="宋体" w:hAnsi="宋体" w:cs="宋体" w:hint="eastAsia"/>
          <w:color w:val="000000"/>
          <w:kern w:val="0"/>
          <w:szCs w:val="21"/>
        </w:rPr>
        <w:t>百灵购物</w:t>
      </w:r>
      <w:r w:rsidRPr="001C293C">
        <w:rPr>
          <w:rFonts w:ascii="宋体" w:eastAsia="宋体" w:hAnsi="宋体" w:cs="宋体" w:hint="eastAsia"/>
          <w:b/>
          <w:bCs/>
          <w:color w:val="000000"/>
          <w:kern w:val="0"/>
          <w:szCs w:val="21"/>
        </w:rPr>
        <w:t>保留，您在行使这些权利时须另外取得</w:t>
      </w:r>
      <w:r w:rsidR="002C4891" w:rsidRPr="00E70535">
        <w:rPr>
          <w:rFonts w:ascii="宋体" w:eastAsia="宋体" w:hAnsi="宋体" w:cs="宋体" w:hint="eastAsia"/>
          <w:color w:val="000000"/>
          <w:kern w:val="0"/>
          <w:szCs w:val="21"/>
        </w:rPr>
        <w:t>百灵购物</w:t>
      </w:r>
      <w:r w:rsidRPr="001C293C">
        <w:rPr>
          <w:rFonts w:ascii="宋体" w:eastAsia="宋体" w:hAnsi="宋体" w:cs="宋体" w:hint="eastAsia"/>
          <w:b/>
          <w:bCs/>
          <w:color w:val="000000"/>
          <w:kern w:val="0"/>
          <w:szCs w:val="21"/>
        </w:rPr>
        <w:t>的书面许可。</w:t>
      </w:r>
      <w:r w:rsidR="00357288" w:rsidRPr="00357288">
        <w:rPr>
          <w:rFonts w:ascii="宋体" w:eastAsia="宋体" w:hAnsi="宋体" w:cs="宋体" w:hint="eastAsia"/>
          <w:b/>
          <w:bCs/>
          <w:color w:val="000000"/>
          <w:kern w:val="0"/>
          <w:szCs w:val="21"/>
        </w:rPr>
        <w:t>百灵购物</w:t>
      </w:r>
      <w:r w:rsidRPr="001C293C">
        <w:rPr>
          <w:rFonts w:ascii="宋体" w:eastAsia="宋体" w:hAnsi="宋体" w:cs="宋体" w:hint="eastAsia"/>
          <w:b/>
          <w:bCs/>
          <w:color w:val="000000"/>
          <w:kern w:val="0"/>
          <w:szCs w:val="21"/>
        </w:rPr>
        <w:t>如果未行使前述任何权利，并不构成对该权利的放弃。</w:t>
      </w:r>
    </w:p>
    <w:p w14:paraId="41101C67" w14:textId="77777777" w:rsidR="00BD4424" w:rsidRPr="001C293C" w:rsidRDefault="00BD4424"/>
    <w:sectPr w:rsidR="00BD4424" w:rsidRPr="001C293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1E68D" w14:textId="77777777" w:rsidR="00E802D7" w:rsidRDefault="00E802D7" w:rsidP="001C293C">
      <w:r>
        <w:separator/>
      </w:r>
    </w:p>
  </w:endnote>
  <w:endnote w:type="continuationSeparator" w:id="0">
    <w:p w14:paraId="4F0B345A" w14:textId="77777777" w:rsidR="00E802D7" w:rsidRDefault="00E802D7" w:rsidP="001C2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B0279" w14:textId="77777777" w:rsidR="00E802D7" w:rsidRDefault="00E802D7" w:rsidP="001C293C">
      <w:r>
        <w:separator/>
      </w:r>
    </w:p>
  </w:footnote>
  <w:footnote w:type="continuationSeparator" w:id="0">
    <w:p w14:paraId="2DE4CDD6" w14:textId="77777777" w:rsidR="00E802D7" w:rsidRDefault="00E802D7" w:rsidP="001C29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1E079E"/>
    <w:rsid w:val="000203B0"/>
    <w:rsid w:val="000215DF"/>
    <w:rsid w:val="00021E56"/>
    <w:rsid w:val="00025C18"/>
    <w:rsid w:val="0004225F"/>
    <w:rsid w:val="000848DA"/>
    <w:rsid w:val="000865EB"/>
    <w:rsid w:val="00091D82"/>
    <w:rsid w:val="0009373A"/>
    <w:rsid w:val="000A5DF5"/>
    <w:rsid w:val="000B0F5A"/>
    <w:rsid w:val="000B54B6"/>
    <w:rsid w:val="000C05F1"/>
    <w:rsid w:val="000D3394"/>
    <w:rsid w:val="000D697D"/>
    <w:rsid w:val="00101D58"/>
    <w:rsid w:val="001140F9"/>
    <w:rsid w:val="00121D3B"/>
    <w:rsid w:val="001221D8"/>
    <w:rsid w:val="00130830"/>
    <w:rsid w:val="00137560"/>
    <w:rsid w:val="001418CC"/>
    <w:rsid w:val="00152F74"/>
    <w:rsid w:val="001563F2"/>
    <w:rsid w:val="00157725"/>
    <w:rsid w:val="00172B18"/>
    <w:rsid w:val="0018426A"/>
    <w:rsid w:val="001A24D6"/>
    <w:rsid w:val="001C293C"/>
    <w:rsid w:val="001C4976"/>
    <w:rsid w:val="001D72D6"/>
    <w:rsid w:val="001E079E"/>
    <w:rsid w:val="001E4FFF"/>
    <w:rsid w:val="001F281C"/>
    <w:rsid w:val="002033F3"/>
    <w:rsid w:val="0020401F"/>
    <w:rsid w:val="00213C7C"/>
    <w:rsid w:val="00234066"/>
    <w:rsid w:val="00253642"/>
    <w:rsid w:val="0025514C"/>
    <w:rsid w:val="00270D68"/>
    <w:rsid w:val="002754F1"/>
    <w:rsid w:val="002A037E"/>
    <w:rsid w:val="002A5731"/>
    <w:rsid w:val="002C3391"/>
    <w:rsid w:val="002C4891"/>
    <w:rsid w:val="002C7D88"/>
    <w:rsid w:val="002D748D"/>
    <w:rsid w:val="002F0F9B"/>
    <w:rsid w:val="0031198C"/>
    <w:rsid w:val="00321EB6"/>
    <w:rsid w:val="003417E6"/>
    <w:rsid w:val="003505FE"/>
    <w:rsid w:val="00357288"/>
    <w:rsid w:val="00367169"/>
    <w:rsid w:val="00367B52"/>
    <w:rsid w:val="00374450"/>
    <w:rsid w:val="00387381"/>
    <w:rsid w:val="00394812"/>
    <w:rsid w:val="003A110F"/>
    <w:rsid w:val="003B2399"/>
    <w:rsid w:val="003C11ED"/>
    <w:rsid w:val="003C6037"/>
    <w:rsid w:val="003D1801"/>
    <w:rsid w:val="003E4850"/>
    <w:rsid w:val="003E58D7"/>
    <w:rsid w:val="004175E6"/>
    <w:rsid w:val="004262DE"/>
    <w:rsid w:val="00430FE4"/>
    <w:rsid w:val="00441105"/>
    <w:rsid w:val="00472839"/>
    <w:rsid w:val="00472C56"/>
    <w:rsid w:val="0047710E"/>
    <w:rsid w:val="004824D3"/>
    <w:rsid w:val="00483ED6"/>
    <w:rsid w:val="00494673"/>
    <w:rsid w:val="004A27EA"/>
    <w:rsid w:val="004C4B85"/>
    <w:rsid w:val="004C634F"/>
    <w:rsid w:val="004D1FD8"/>
    <w:rsid w:val="004D48CB"/>
    <w:rsid w:val="004D7761"/>
    <w:rsid w:val="004E414E"/>
    <w:rsid w:val="004E68A7"/>
    <w:rsid w:val="004F631E"/>
    <w:rsid w:val="005010BB"/>
    <w:rsid w:val="00510867"/>
    <w:rsid w:val="00516797"/>
    <w:rsid w:val="00527158"/>
    <w:rsid w:val="00556DDD"/>
    <w:rsid w:val="0058395C"/>
    <w:rsid w:val="00584C43"/>
    <w:rsid w:val="00593B48"/>
    <w:rsid w:val="00594E0D"/>
    <w:rsid w:val="00595DBD"/>
    <w:rsid w:val="005A1CB6"/>
    <w:rsid w:val="005A3608"/>
    <w:rsid w:val="005A465E"/>
    <w:rsid w:val="005B659F"/>
    <w:rsid w:val="005C23E8"/>
    <w:rsid w:val="005D5858"/>
    <w:rsid w:val="005E3D7E"/>
    <w:rsid w:val="005E5BB6"/>
    <w:rsid w:val="00616734"/>
    <w:rsid w:val="00625851"/>
    <w:rsid w:val="00637032"/>
    <w:rsid w:val="00657D3C"/>
    <w:rsid w:val="006658C4"/>
    <w:rsid w:val="00673B43"/>
    <w:rsid w:val="00693527"/>
    <w:rsid w:val="00693864"/>
    <w:rsid w:val="00695AB5"/>
    <w:rsid w:val="006A0155"/>
    <w:rsid w:val="006B5134"/>
    <w:rsid w:val="006B5575"/>
    <w:rsid w:val="006D14ED"/>
    <w:rsid w:val="006D1EA1"/>
    <w:rsid w:val="006D5A97"/>
    <w:rsid w:val="006E3457"/>
    <w:rsid w:val="00713149"/>
    <w:rsid w:val="00714447"/>
    <w:rsid w:val="0074109F"/>
    <w:rsid w:val="007628DA"/>
    <w:rsid w:val="0079048C"/>
    <w:rsid w:val="007A71B2"/>
    <w:rsid w:val="007C50EA"/>
    <w:rsid w:val="007C742F"/>
    <w:rsid w:val="007D0451"/>
    <w:rsid w:val="007F462B"/>
    <w:rsid w:val="008018E7"/>
    <w:rsid w:val="008035FD"/>
    <w:rsid w:val="0081278F"/>
    <w:rsid w:val="00826E51"/>
    <w:rsid w:val="00856ACD"/>
    <w:rsid w:val="008571C6"/>
    <w:rsid w:val="00875C70"/>
    <w:rsid w:val="00885AD3"/>
    <w:rsid w:val="00893412"/>
    <w:rsid w:val="00893673"/>
    <w:rsid w:val="00901F60"/>
    <w:rsid w:val="00904932"/>
    <w:rsid w:val="009130EC"/>
    <w:rsid w:val="00927B4A"/>
    <w:rsid w:val="0093298E"/>
    <w:rsid w:val="00933980"/>
    <w:rsid w:val="00940001"/>
    <w:rsid w:val="00974CC8"/>
    <w:rsid w:val="00986255"/>
    <w:rsid w:val="009B7A4D"/>
    <w:rsid w:val="009C3BC5"/>
    <w:rsid w:val="009C450E"/>
    <w:rsid w:val="009C53EB"/>
    <w:rsid w:val="009E093C"/>
    <w:rsid w:val="009F33B2"/>
    <w:rsid w:val="009F7F78"/>
    <w:rsid w:val="00A07FE6"/>
    <w:rsid w:val="00A15632"/>
    <w:rsid w:val="00A21956"/>
    <w:rsid w:val="00A440E4"/>
    <w:rsid w:val="00A50D34"/>
    <w:rsid w:val="00A55D3B"/>
    <w:rsid w:val="00A60A7C"/>
    <w:rsid w:val="00A6651D"/>
    <w:rsid w:val="00A859EA"/>
    <w:rsid w:val="00AA5B62"/>
    <w:rsid w:val="00AA7C2C"/>
    <w:rsid w:val="00AB0984"/>
    <w:rsid w:val="00AC7EBD"/>
    <w:rsid w:val="00AE2259"/>
    <w:rsid w:val="00AE2FD6"/>
    <w:rsid w:val="00AF475D"/>
    <w:rsid w:val="00B1499B"/>
    <w:rsid w:val="00B27694"/>
    <w:rsid w:val="00B44E69"/>
    <w:rsid w:val="00B64FD3"/>
    <w:rsid w:val="00B81235"/>
    <w:rsid w:val="00BA18D0"/>
    <w:rsid w:val="00BA1DA9"/>
    <w:rsid w:val="00BB44F0"/>
    <w:rsid w:val="00BB6AF3"/>
    <w:rsid w:val="00BC1913"/>
    <w:rsid w:val="00BC68EB"/>
    <w:rsid w:val="00BD4424"/>
    <w:rsid w:val="00BE4440"/>
    <w:rsid w:val="00BF2B25"/>
    <w:rsid w:val="00BF6355"/>
    <w:rsid w:val="00C078EB"/>
    <w:rsid w:val="00C15D6E"/>
    <w:rsid w:val="00C2391A"/>
    <w:rsid w:val="00C31002"/>
    <w:rsid w:val="00C46EB1"/>
    <w:rsid w:val="00C7657B"/>
    <w:rsid w:val="00C81C2F"/>
    <w:rsid w:val="00C95DBE"/>
    <w:rsid w:val="00C97171"/>
    <w:rsid w:val="00CC4AE2"/>
    <w:rsid w:val="00CC7FBF"/>
    <w:rsid w:val="00CF6911"/>
    <w:rsid w:val="00D115C1"/>
    <w:rsid w:val="00D123C6"/>
    <w:rsid w:val="00D1306F"/>
    <w:rsid w:val="00D16A29"/>
    <w:rsid w:val="00D435FC"/>
    <w:rsid w:val="00D50DB5"/>
    <w:rsid w:val="00D60203"/>
    <w:rsid w:val="00D6444F"/>
    <w:rsid w:val="00D725A2"/>
    <w:rsid w:val="00D76E28"/>
    <w:rsid w:val="00D77F81"/>
    <w:rsid w:val="00D84AEB"/>
    <w:rsid w:val="00DB699D"/>
    <w:rsid w:val="00DD5D64"/>
    <w:rsid w:val="00DD77A9"/>
    <w:rsid w:val="00DE002A"/>
    <w:rsid w:val="00DF0C25"/>
    <w:rsid w:val="00E03FB5"/>
    <w:rsid w:val="00E120BC"/>
    <w:rsid w:val="00E16581"/>
    <w:rsid w:val="00E30F3E"/>
    <w:rsid w:val="00E33FC2"/>
    <w:rsid w:val="00E40064"/>
    <w:rsid w:val="00E4351A"/>
    <w:rsid w:val="00E46460"/>
    <w:rsid w:val="00E56665"/>
    <w:rsid w:val="00E5723F"/>
    <w:rsid w:val="00E652C8"/>
    <w:rsid w:val="00E65F71"/>
    <w:rsid w:val="00E70535"/>
    <w:rsid w:val="00E715BF"/>
    <w:rsid w:val="00E802D7"/>
    <w:rsid w:val="00E84A33"/>
    <w:rsid w:val="00EA1924"/>
    <w:rsid w:val="00EA52B8"/>
    <w:rsid w:val="00EB0068"/>
    <w:rsid w:val="00EB0BFA"/>
    <w:rsid w:val="00F03167"/>
    <w:rsid w:val="00F053CE"/>
    <w:rsid w:val="00F12700"/>
    <w:rsid w:val="00F160A4"/>
    <w:rsid w:val="00F2120C"/>
    <w:rsid w:val="00F31395"/>
    <w:rsid w:val="00F47FBD"/>
    <w:rsid w:val="00F5332F"/>
    <w:rsid w:val="00F70BC9"/>
    <w:rsid w:val="00F76652"/>
    <w:rsid w:val="00F80C93"/>
    <w:rsid w:val="00F847D3"/>
    <w:rsid w:val="00F90919"/>
    <w:rsid w:val="00F90BD1"/>
    <w:rsid w:val="00FA015E"/>
    <w:rsid w:val="00FB44CD"/>
    <w:rsid w:val="00FC5334"/>
    <w:rsid w:val="00FE1C44"/>
    <w:rsid w:val="00FF57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DD3C2"/>
  <w15:chartTrackingRefBased/>
  <w15:docId w15:val="{9B954E3D-25C4-4817-A74A-48E4BFF98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293C"/>
    <w:pPr>
      <w:tabs>
        <w:tab w:val="center" w:pos="4153"/>
        <w:tab w:val="right" w:pos="8306"/>
      </w:tabs>
      <w:snapToGrid w:val="0"/>
      <w:jc w:val="center"/>
    </w:pPr>
    <w:rPr>
      <w:sz w:val="18"/>
      <w:szCs w:val="18"/>
    </w:rPr>
  </w:style>
  <w:style w:type="character" w:customStyle="1" w:styleId="a4">
    <w:name w:val="页眉 字符"/>
    <w:basedOn w:val="a0"/>
    <w:link w:val="a3"/>
    <w:uiPriority w:val="99"/>
    <w:rsid w:val="001C293C"/>
    <w:rPr>
      <w:sz w:val="18"/>
      <w:szCs w:val="18"/>
    </w:rPr>
  </w:style>
  <w:style w:type="paragraph" w:styleId="a5">
    <w:name w:val="footer"/>
    <w:basedOn w:val="a"/>
    <w:link w:val="a6"/>
    <w:uiPriority w:val="99"/>
    <w:unhideWhenUsed/>
    <w:rsid w:val="001C293C"/>
    <w:pPr>
      <w:tabs>
        <w:tab w:val="center" w:pos="4153"/>
        <w:tab w:val="right" w:pos="8306"/>
      </w:tabs>
      <w:snapToGrid w:val="0"/>
      <w:jc w:val="left"/>
    </w:pPr>
    <w:rPr>
      <w:sz w:val="18"/>
      <w:szCs w:val="18"/>
    </w:rPr>
  </w:style>
  <w:style w:type="character" w:customStyle="1" w:styleId="a6">
    <w:name w:val="页脚 字符"/>
    <w:basedOn w:val="a0"/>
    <w:link w:val="a5"/>
    <w:uiPriority w:val="99"/>
    <w:rsid w:val="001C293C"/>
    <w:rPr>
      <w:sz w:val="18"/>
      <w:szCs w:val="18"/>
    </w:rPr>
  </w:style>
  <w:style w:type="paragraph" w:styleId="a7">
    <w:name w:val="List Paragraph"/>
    <w:basedOn w:val="a"/>
    <w:uiPriority w:val="34"/>
    <w:qFormat/>
    <w:rsid w:val="001C293C"/>
    <w:pPr>
      <w:widowControl/>
      <w:spacing w:before="100" w:beforeAutospacing="1" w:after="100" w:afterAutospacing="1"/>
      <w:jc w:val="left"/>
    </w:pPr>
    <w:rPr>
      <w:rFonts w:ascii="宋体" w:eastAsia="宋体" w:hAnsi="宋体" w:cs="宋体"/>
      <w:kern w:val="0"/>
      <w:sz w:val="24"/>
      <w:szCs w:val="24"/>
    </w:rPr>
  </w:style>
  <w:style w:type="character" w:styleId="a8">
    <w:name w:val="Hyperlink"/>
    <w:basedOn w:val="a0"/>
    <w:uiPriority w:val="99"/>
    <w:semiHidden/>
    <w:unhideWhenUsed/>
    <w:rsid w:val="001C29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267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9</Pages>
  <Words>1594</Words>
  <Characters>9090</Characters>
  <Application>Microsoft Office Word</Application>
  <DocSecurity>0</DocSecurity>
  <Lines>75</Lines>
  <Paragraphs>21</Paragraphs>
  <ScaleCrop>false</ScaleCrop>
  <Company/>
  <LinksUpToDate>false</LinksUpToDate>
  <CharactersWithSpaces>10663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聪 傅</dc:creator>
  <cp:keywords/>
  <dc:description/>
  <cp:lastModifiedBy>聪 傅</cp:lastModifiedBy>
  <cp:revision>301</cp:revision>
  <dcterms:created xsi:type="dcterms:W3CDTF">2024-02-22T03:32:00Z</dcterms:created>
  <dcterms:modified xsi:type="dcterms:W3CDTF">2024-02-23T01:49:00Z</dcterms:modified>
</cp:coreProperties>
</file>